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FF" w:rsidRDefault="003E75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E75FF" w:rsidRDefault="003E75FF">
      <w:pPr>
        <w:pStyle w:val="ConsPlusNormal"/>
        <w:jc w:val="both"/>
        <w:outlineLvl w:val="0"/>
      </w:pPr>
    </w:p>
    <w:p w:rsidR="003E75FF" w:rsidRDefault="003E75FF">
      <w:pPr>
        <w:pStyle w:val="ConsPlusNormal"/>
        <w:outlineLvl w:val="0"/>
      </w:pPr>
      <w:r>
        <w:t>Зарегистрировано в Минюсте России 29 октября 2020 г. N 60646</w:t>
      </w:r>
    </w:p>
    <w:p w:rsidR="003E75FF" w:rsidRDefault="003E75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Title"/>
        <w:jc w:val="center"/>
      </w:pPr>
      <w:r>
        <w:t>МИНИСТЕРСТВО ЦИФРОВОГО РАЗВИТИЯ, СВЯЗИ</w:t>
      </w:r>
    </w:p>
    <w:p w:rsidR="003E75FF" w:rsidRDefault="003E75FF">
      <w:pPr>
        <w:pStyle w:val="ConsPlusTitle"/>
        <w:jc w:val="center"/>
      </w:pPr>
      <w:r>
        <w:t>И МАССОВЫХ КОММУНИКАЦИЙ РОССИЙСКОЙ ФЕДЕРАЦИИ</w:t>
      </w:r>
    </w:p>
    <w:p w:rsidR="003E75FF" w:rsidRDefault="003E75FF">
      <w:pPr>
        <w:pStyle w:val="ConsPlusTitle"/>
        <w:jc w:val="center"/>
      </w:pPr>
    </w:p>
    <w:p w:rsidR="003E75FF" w:rsidRDefault="003E75FF">
      <w:pPr>
        <w:pStyle w:val="ConsPlusTitle"/>
        <w:jc w:val="center"/>
      </w:pPr>
      <w:r>
        <w:t>ПРИКАЗ</w:t>
      </w:r>
    </w:p>
    <w:p w:rsidR="003E75FF" w:rsidRDefault="003E75FF">
      <w:pPr>
        <w:pStyle w:val="ConsPlusTitle"/>
        <w:jc w:val="center"/>
      </w:pPr>
      <w:r>
        <w:t>от 22 сентября 2020 г. N 486</w:t>
      </w:r>
    </w:p>
    <w:p w:rsidR="003E75FF" w:rsidRDefault="003E75FF">
      <w:pPr>
        <w:pStyle w:val="ConsPlusTitle"/>
        <w:jc w:val="center"/>
      </w:pPr>
    </w:p>
    <w:p w:rsidR="003E75FF" w:rsidRDefault="003E75FF">
      <w:pPr>
        <w:pStyle w:val="ConsPlusTitle"/>
        <w:jc w:val="center"/>
      </w:pPr>
      <w:r>
        <w:t>ОБ УТВЕРЖДЕНИИ КЛАССИФИКАТОРА</w:t>
      </w:r>
    </w:p>
    <w:p w:rsidR="003E75FF" w:rsidRDefault="003E75FF">
      <w:pPr>
        <w:pStyle w:val="ConsPlusTitle"/>
        <w:jc w:val="center"/>
      </w:pPr>
      <w:r>
        <w:t>ПРОГРАММ ДЛЯ ЭЛЕКТРОННЫХ ВЫЧИСЛИТЕЛЬНЫХ МАШИН И БАЗ ДАННЫХ</w:t>
      </w:r>
    </w:p>
    <w:p w:rsidR="003E75FF" w:rsidRDefault="003E75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75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5FF" w:rsidRDefault="003E75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5FF" w:rsidRDefault="003E75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5FF" w:rsidRDefault="003E75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5FF" w:rsidRDefault="003E75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Минцифры России от 26.04.2022 </w:t>
            </w:r>
            <w:hyperlink r:id="rId5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>,</w:t>
            </w:r>
          </w:p>
          <w:p w:rsidR="003E75FF" w:rsidRDefault="003E75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6">
              <w:r>
                <w:rPr>
                  <w:color w:val="0000FF"/>
                </w:rPr>
                <w:t>N 974</w:t>
              </w:r>
            </w:hyperlink>
            <w:r>
              <w:rPr>
                <w:color w:val="392C69"/>
              </w:rPr>
              <w:t xml:space="preserve">, от 04.12.2023 </w:t>
            </w:r>
            <w:hyperlink r:id="rId7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5FF" w:rsidRDefault="003E75FF">
            <w:pPr>
              <w:pStyle w:val="ConsPlusNormal"/>
            </w:pPr>
          </w:p>
        </w:tc>
      </w:tr>
    </w:tbl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абзацем вторым подпункта "а" пункта 7</w:t>
        </w:r>
      </w:hyperlink>
      <w:r>
        <w:t xml:space="preserve"> постановления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47, ст. 6600; 2019, N 15, ст. 1754) приказываю:</w:t>
      </w:r>
    </w:p>
    <w:p w:rsidR="003E75FF" w:rsidRDefault="003E75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классификатор</w:t>
        </w:r>
      </w:hyperlink>
      <w:r>
        <w:t xml:space="preserve"> программ для электронных вычислительных машин и баз данных.</w:t>
      </w:r>
    </w:p>
    <w:p w:rsidR="003E75FF" w:rsidRDefault="003E75F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E75FF" w:rsidRDefault="003E75FF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связи и массовых коммуникаций Российской Федерации от 31 декабря 2015 г. N 621 "Об утверждении классификатора программ для электронных вычислительных машин и баз данных" (зарегистрирован в Министерстве юстиции Российской Федерации 19 февраля 2016 г., регистрационный N 41160);</w:t>
      </w:r>
    </w:p>
    <w:p w:rsidR="003E75FF" w:rsidRDefault="003E75FF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связи и массовых коммуникаций Российской Федерации от 1 апреля 2016 г. N 134 "О внесении изменений в Классификатор программ для электронных вычислительных машин и баз данных, утвержденный приказом Министерства связи и массовых коммуникаций Российской Федерации от 31 декабря 2015 г. N 621" (зарегистрирован в Министерстве юстиции Российской Федерации 24 мая 2016 г., регистрационный N 42246);</w:t>
      </w:r>
    </w:p>
    <w:p w:rsidR="003E75FF" w:rsidRDefault="003E75FF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цифрового развития, связи и массовых коммуникаций Российской Федерации от 30 июля 2019 г. N 422 "О внесении изменения в Классификатор программ для электронных вычислительных машин и баз данных, утвержденный приказом Министерства связи и массовых коммуникаций Российской Федерации от 31 декабря 2015 г. N 621 "Об утверждении классификатора программ для электронных вычислительных машин и баз данных" (зарегистрирован в Министерстве юстиции Российской Федерации 23 сентября 2019 г., регистрационный N 56017).</w:t>
      </w:r>
    </w:p>
    <w:p w:rsidR="003E75FF" w:rsidRDefault="003E75FF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Российской Федерации.</w:t>
      </w: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jc w:val="right"/>
      </w:pPr>
      <w:r>
        <w:t>Министр</w:t>
      </w:r>
    </w:p>
    <w:p w:rsidR="003E75FF" w:rsidRDefault="003E75FF">
      <w:pPr>
        <w:pStyle w:val="ConsPlusNormal"/>
        <w:jc w:val="right"/>
      </w:pPr>
      <w:r>
        <w:t>М.И.ШАДАЕВ</w:t>
      </w: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jc w:val="right"/>
        <w:outlineLvl w:val="0"/>
      </w:pPr>
      <w:r>
        <w:t>Утвержден</w:t>
      </w:r>
    </w:p>
    <w:p w:rsidR="003E75FF" w:rsidRDefault="003E75FF">
      <w:pPr>
        <w:pStyle w:val="ConsPlusNormal"/>
        <w:jc w:val="right"/>
      </w:pPr>
      <w:r>
        <w:t>приказом Министерства</w:t>
      </w:r>
    </w:p>
    <w:p w:rsidR="003E75FF" w:rsidRDefault="003E75FF">
      <w:pPr>
        <w:pStyle w:val="ConsPlusNormal"/>
        <w:jc w:val="right"/>
      </w:pPr>
      <w:r>
        <w:t>цифрового развития, связи</w:t>
      </w:r>
    </w:p>
    <w:p w:rsidR="003E75FF" w:rsidRDefault="003E75FF">
      <w:pPr>
        <w:pStyle w:val="ConsPlusNormal"/>
        <w:jc w:val="right"/>
      </w:pPr>
      <w:r>
        <w:t>и массовых коммуникаций</w:t>
      </w:r>
    </w:p>
    <w:p w:rsidR="003E75FF" w:rsidRDefault="003E75FF">
      <w:pPr>
        <w:pStyle w:val="ConsPlusNormal"/>
        <w:jc w:val="right"/>
      </w:pPr>
      <w:r>
        <w:t>Российской Федерации</w:t>
      </w:r>
    </w:p>
    <w:p w:rsidR="003E75FF" w:rsidRDefault="003E75FF">
      <w:pPr>
        <w:pStyle w:val="ConsPlusNormal"/>
        <w:jc w:val="right"/>
      </w:pPr>
      <w:r>
        <w:t>от 22.09.2020 N 486</w:t>
      </w: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Title"/>
        <w:jc w:val="center"/>
      </w:pPr>
      <w:bookmarkStart w:id="0" w:name="P38"/>
      <w:bookmarkEnd w:id="0"/>
      <w:r>
        <w:t>КЛАССИФИКАТОР</w:t>
      </w:r>
    </w:p>
    <w:p w:rsidR="003E75FF" w:rsidRDefault="003E75FF">
      <w:pPr>
        <w:pStyle w:val="ConsPlusTitle"/>
        <w:jc w:val="center"/>
      </w:pPr>
      <w:r>
        <w:t>ПРОГРАММ ДЛЯ ЭЛЕКТРОННЫХ ВЫЧИСЛИТЕЛЬНЫХ МАШИН И БАЗ ДАННЫХ</w:t>
      </w:r>
    </w:p>
    <w:p w:rsidR="003E75FF" w:rsidRDefault="003E75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E75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5FF" w:rsidRDefault="003E75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5FF" w:rsidRDefault="003E75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5FF" w:rsidRDefault="003E75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5FF" w:rsidRDefault="003E75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Минцифры России от 26.04.2022 </w:t>
            </w:r>
            <w:hyperlink r:id="rId12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>,</w:t>
            </w:r>
          </w:p>
          <w:p w:rsidR="003E75FF" w:rsidRDefault="003E75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13">
              <w:r>
                <w:rPr>
                  <w:color w:val="0000FF"/>
                </w:rPr>
                <w:t>N 974</w:t>
              </w:r>
            </w:hyperlink>
            <w:r>
              <w:rPr>
                <w:color w:val="392C69"/>
              </w:rPr>
              <w:t xml:space="preserve">, от 04.12.2023 </w:t>
            </w:r>
            <w:hyperlink r:id="rId14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5FF" w:rsidRDefault="003E75FF">
            <w:pPr>
              <w:pStyle w:val="ConsPlusNormal"/>
            </w:pPr>
          </w:p>
        </w:tc>
      </w:tr>
    </w:tbl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sectPr w:rsidR="003E75FF" w:rsidSect="00B807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154"/>
        <w:gridCol w:w="3345"/>
        <w:gridCol w:w="1587"/>
        <w:gridCol w:w="1814"/>
      </w:tblGrid>
      <w:tr w:rsidR="003E75FF">
        <w:tc>
          <w:tcPr>
            <w:tcW w:w="3741" w:type="dxa"/>
            <w:gridSpan w:val="2"/>
          </w:tcPr>
          <w:p w:rsidR="003E75FF" w:rsidRDefault="003E75FF">
            <w:pPr>
              <w:pStyle w:val="ConsPlusNormal"/>
              <w:jc w:val="center"/>
            </w:pPr>
            <w:r>
              <w:lastRenderedPageBreak/>
              <w:t>Классификатор</w:t>
            </w:r>
          </w:p>
        </w:tc>
        <w:tc>
          <w:tcPr>
            <w:tcW w:w="3345" w:type="dxa"/>
            <w:vMerge w:val="restart"/>
          </w:tcPr>
          <w:p w:rsidR="003E75FF" w:rsidRDefault="003E75FF">
            <w:pPr>
              <w:pStyle w:val="ConsPlusNormal"/>
              <w:jc w:val="center"/>
            </w:pPr>
            <w:r>
              <w:t>Описание класса программ для электронных вычислительных машин и баз данных</w:t>
            </w:r>
          </w:p>
        </w:tc>
        <w:tc>
          <w:tcPr>
            <w:tcW w:w="1587" w:type="dxa"/>
            <w:vMerge w:val="restart"/>
          </w:tcPr>
          <w:p w:rsidR="003E75FF" w:rsidRDefault="003E75FF">
            <w:pPr>
              <w:pStyle w:val="ConsPlusNormal"/>
              <w:jc w:val="center"/>
            </w:pPr>
            <w:r>
              <w:t>Код (числовое обозначение) раздела или класса программ для электронных вычислительных машин и баз данных</w:t>
            </w:r>
          </w:p>
        </w:tc>
        <w:tc>
          <w:tcPr>
            <w:tcW w:w="1814" w:type="dxa"/>
            <w:vMerge w:val="restart"/>
          </w:tcPr>
          <w:p w:rsidR="003E75FF" w:rsidRDefault="003E75FF">
            <w:pPr>
              <w:pStyle w:val="ConsPlusNormal"/>
              <w:jc w:val="center"/>
            </w:pPr>
            <w:r>
              <w:t xml:space="preserve">Код (числовое обозначение) Общероссийского </w:t>
            </w:r>
            <w:hyperlink r:id="rId15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3345" w:type="dxa"/>
            <w:vMerge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  <w:vMerge/>
          </w:tcPr>
          <w:p w:rsidR="003E75FF" w:rsidRDefault="003E75FF">
            <w:pPr>
              <w:pStyle w:val="ConsPlusNormal"/>
            </w:pPr>
          </w:p>
        </w:tc>
        <w:tc>
          <w:tcPr>
            <w:tcW w:w="1814" w:type="dxa"/>
            <w:vMerge/>
          </w:tcPr>
          <w:p w:rsidR="003E75FF" w:rsidRDefault="003E75FF">
            <w:pPr>
              <w:pStyle w:val="ConsPlusNormal"/>
            </w:pP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Встроенное программное обеспечение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6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Встроенные системные программы: BIOS, UEFI и иные встроенные системные программы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храниться в постоянной памяти и должно обеспечивать работоспособность и управление техническими (аппаратными) компонентами устройств (средств вычислительной техники, телекоммуникационных устройств, устройств интернета вещей, сенсорах и роботах)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01.01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8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0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2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Встроенные системные программы - операционные системы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Встроенные системные управляющие программы, которые должны храниться в постоянной памяти и обеспечивать управление вычислительными ресурсами устройств (блоков управления устройствами), включая смарт-</w:t>
            </w:r>
            <w:r>
              <w:lastRenderedPageBreak/>
              <w:t>карты, и их взаимодействие с внешней средой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01.02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4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2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6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2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Встроенные прикладные программы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Встроенные программы, которые должны храниться в постоянной памяти и обеспечивать выполнение устройством предопределенных задач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01.03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интернета вещей, робототехники и сенсорики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использоваться в устройствах интернета вещей, сенсорах и роботах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01.04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Встроенное микропрограммное обеспечение искусственного интеллекта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обеспечение, хранящееся в постоянной памяти и обеспечивающее работоспособность и управление техническими (аппаратными) компонентами устройств (средств вычислительной техники для задач обучения и исполнения в сфере искусственного интеллекта)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01.05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4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22.12.2022 </w:t>
            </w:r>
            <w:hyperlink r:id="rId47">
              <w:r>
                <w:rPr>
                  <w:color w:val="0000FF"/>
                </w:rPr>
                <w:t>N 974</w:t>
              </w:r>
            </w:hyperlink>
            <w:r>
              <w:t xml:space="preserve">, от 04.12.2023 </w:t>
            </w:r>
            <w:hyperlink r:id="rId48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Системное программное обеспечение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9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Драйверы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Программы, которые должны </w:t>
            </w:r>
            <w:r>
              <w:lastRenderedPageBreak/>
              <w:t>использоваться для организации доступа к техническим (аппаратным) компонентам средств вычислительной техники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02.01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1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5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3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5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обслуживания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решать вспомогательные задачи или оказывать услуги общего характера пользователям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7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5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9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6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обеспечения облачных и распределенных вычислений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сетевой (внешний) доступ к общему пулу распределенных конфигурируемых вычислительных ресурсов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3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64">
              <w:r>
                <w:rPr>
                  <w:color w:val="0000FF"/>
                </w:rPr>
                <w:t>61.10.3</w:t>
              </w:r>
            </w:hyperlink>
          </w:p>
          <w:p w:rsidR="003E75FF" w:rsidRDefault="003E75FF">
            <w:pPr>
              <w:pStyle w:val="ConsPlusNormal"/>
            </w:pPr>
            <w:hyperlink r:id="rId65">
              <w:r>
                <w:rPr>
                  <w:color w:val="0000FF"/>
                </w:rPr>
                <w:t>61.10.4</w:t>
              </w:r>
            </w:hyperlink>
          </w:p>
          <w:p w:rsidR="003E75FF" w:rsidRDefault="003E75FF">
            <w:pPr>
              <w:pStyle w:val="ConsPlusNormal"/>
            </w:pPr>
            <w:hyperlink r:id="rId66">
              <w:r>
                <w:rPr>
                  <w:color w:val="0000FF"/>
                </w:rPr>
                <w:t>61.20.3</w:t>
              </w:r>
            </w:hyperlink>
          </w:p>
          <w:p w:rsidR="003E75FF" w:rsidRDefault="003E75FF">
            <w:pPr>
              <w:pStyle w:val="ConsPlusNormal"/>
            </w:pPr>
            <w:hyperlink r:id="rId67">
              <w:r>
                <w:rPr>
                  <w:color w:val="0000FF"/>
                </w:rPr>
                <w:t>61.20.4</w:t>
              </w:r>
            </w:hyperlink>
          </w:p>
          <w:p w:rsidR="003E75FF" w:rsidRDefault="003E75FF">
            <w:pPr>
              <w:pStyle w:val="ConsPlusNormal"/>
            </w:pPr>
            <w:hyperlink r:id="rId68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6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0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7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виртуализации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доступ к общему пулу конфигурируемых вычислительных ресурсов или их логического объединения, абстрагированному от аппаратной реализации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4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75">
              <w:r>
                <w:rPr>
                  <w:color w:val="0000FF"/>
                </w:rPr>
                <w:t>61.10.3</w:t>
              </w:r>
            </w:hyperlink>
          </w:p>
          <w:p w:rsidR="003E75FF" w:rsidRDefault="003E75FF">
            <w:pPr>
              <w:pStyle w:val="ConsPlusNormal"/>
            </w:pPr>
            <w:hyperlink r:id="rId76">
              <w:r>
                <w:rPr>
                  <w:color w:val="0000FF"/>
                </w:rPr>
                <w:t>61.10.4</w:t>
              </w:r>
            </w:hyperlink>
          </w:p>
          <w:p w:rsidR="003E75FF" w:rsidRDefault="003E75FF">
            <w:pPr>
              <w:pStyle w:val="ConsPlusNormal"/>
            </w:pPr>
            <w:hyperlink r:id="rId77">
              <w:r>
                <w:rPr>
                  <w:color w:val="0000FF"/>
                </w:rPr>
                <w:t>61.20.3</w:t>
              </w:r>
            </w:hyperlink>
          </w:p>
          <w:p w:rsidR="003E75FF" w:rsidRDefault="003E75FF">
            <w:pPr>
              <w:pStyle w:val="ConsPlusNormal"/>
            </w:pPr>
            <w:hyperlink r:id="rId78">
              <w:r>
                <w:rPr>
                  <w:color w:val="0000FF"/>
                </w:rPr>
                <w:t>61.20.4</w:t>
              </w:r>
            </w:hyperlink>
          </w:p>
          <w:p w:rsidR="003E75FF" w:rsidRDefault="003E75FF">
            <w:pPr>
              <w:pStyle w:val="ConsPlusNormal"/>
            </w:pPr>
            <w:hyperlink r:id="rId79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8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1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8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хранения данных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хранение и внешний (как правило) сетевой доступ к общему хранилищу данных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5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86">
              <w:r>
                <w:rPr>
                  <w:color w:val="0000FF"/>
                </w:rPr>
                <w:t>61.10.3</w:t>
              </w:r>
            </w:hyperlink>
          </w:p>
          <w:p w:rsidR="003E75FF" w:rsidRDefault="003E75FF">
            <w:pPr>
              <w:pStyle w:val="ConsPlusNormal"/>
            </w:pPr>
            <w:hyperlink r:id="rId87">
              <w:r>
                <w:rPr>
                  <w:color w:val="0000FF"/>
                </w:rPr>
                <w:t>61.10.4</w:t>
              </w:r>
            </w:hyperlink>
          </w:p>
          <w:p w:rsidR="003E75FF" w:rsidRDefault="003E75FF">
            <w:pPr>
              <w:pStyle w:val="ConsPlusNormal"/>
            </w:pPr>
            <w:hyperlink r:id="rId88">
              <w:r>
                <w:rPr>
                  <w:color w:val="0000FF"/>
                </w:rPr>
                <w:t>61.20.3</w:t>
              </w:r>
            </w:hyperlink>
          </w:p>
          <w:p w:rsidR="003E75FF" w:rsidRDefault="003E75FF">
            <w:pPr>
              <w:pStyle w:val="ConsPlusNormal"/>
            </w:pPr>
            <w:hyperlink r:id="rId89">
              <w:r>
                <w:rPr>
                  <w:color w:val="0000FF"/>
                </w:rPr>
                <w:t>61.20.4</w:t>
              </w:r>
            </w:hyperlink>
          </w:p>
          <w:p w:rsidR="003E75FF" w:rsidRDefault="003E75FF">
            <w:pPr>
              <w:pStyle w:val="ConsPlusNormal"/>
            </w:pPr>
            <w:hyperlink r:id="rId90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9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2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9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Серверное и связующее программное обеспечение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выполнять сервисные (обслуживающие) функции по запросу клиента, предоставляя ему доступ к определенным ресурсам или услугам и обеспечивать взаимодействие между различными приложениями, системами, компонентами, в том числе программные интерфейсы (API) для интеграции систем. Также должно включать в себя программное обеспечение для передачи видео по сетям IP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6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97">
              <w:r>
                <w:rPr>
                  <w:color w:val="0000FF"/>
                </w:rPr>
                <w:t>61.90.10</w:t>
              </w:r>
            </w:hyperlink>
          </w:p>
          <w:p w:rsidR="003E75FF" w:rsidRDefault="003E75FF">
            <w:pPr>
              <w:pStyle w:val="ConsPlusNormal"/>
            </w:pPr>
            <w:hyperlink r:id="rId98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9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0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0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базами данных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Программы, которые должны предоставлять возможность организации и ведения баз </w:t>
            </w:r>
            <w:r>
              <w:lastRenderedPageBreak/>
              <w:t>данных, в том числе с использованием технологии распределенного реестра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02.07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4">
              <w:r>
                <w:rPr>
                  <w:color w:val="0000FF"/>
                </w:rPr>
                <w:t>58.29.13</w:t>
              </w:r>
            </w:hyperlink>
          </w:p>
          <w:p w:rsidR="003E75FF" w:rsidRDefault="003E75FF">
            <w:pPr>
              <w:pStyle w:val="ConsPlusNormal"/>
            </w:pPr>
            <w:hyperlink r:id="rId105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06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0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8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0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мониторинга и управления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предоставлять возможность измерения, сбора, хранения и анализа рабочих характеристик объектов управления для оценки их состояния, выявления неполадок, оповещения, управления настройками и состоянием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2">
              <w:r>
                <w:rPr>
                  <w:color w:val="0000FF"/>
                </w:rPr>
                <w:t>58.29.12</w:t>
              </w:r>
            </w:hyperlink>
          </w:p>
          <w:p w:rsidR="003E75FF" w:rsidRDefault="003E75FF">
            <w:pPr>
              <w:pStyle w:val="ConsPlusNormal"/>
            </w:pPr>
            <w:hyperlink r:id="rId113">
              <w:r>
                <w:rPr>
                  <w:color w:val="0000FF"/>
                </w:rPr>
                <w:t>63.11.12</w:t>
              </w:r>
            </w:hyperlink>
          </w:p>
          <w:p w:rsidR="003E75FF" w:rsidRDefault="003E75FF">
            <w:pPr>
              <w:pStyle w:val="ConsPlusNormal"/>
            </w:pPr>
            <w:hyperlink r:id="rId114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1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6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1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Операционные системы общего назначения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Операционные системы, которые должны быть обеспечивать функционирование на средствах вычислительной техники общего назначения (рабочие станции, сервера)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0">
              <w:r>
                <w:rPr>
                  <w:color w:val="0000FF"/>
                </w:rPr>
                <w:t>58.29.11</w:t>
              </w:r>
            </w:hyperlink>
          </w:p>
          <w:p w:rsidR="003E75FF" w:rsidRDefault="003E75FF">
            <w:pPr>
              <w:pStyle w:val="ConsPlusNormal"/>
            </w:pPr>
            <w:hyperlink r:id="rId121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2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3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2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Операционные системы реального времени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Операционные системы, которое должны обеспечивать предсказуемое время обработки непредсказуемо возникающих внешних событий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2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7">
              <w:r>
                <w:rPr>
                  <w:color w:val="0000FF"/>
                </w:rPr>
                <w:t>58.29.11</w:t>
              </w:r>
            </w:hyperlink>
          </w:p>
          <w:p w:rsidR="003E75FF" w:rsidRDefault="003E75FF">
            <w:pPr>
              <w:pStyle w:val="ConsPlusNormal"/>
            </w:pPr>
            <w:hyperlink r:id="rId128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2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30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3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3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Мобильная операционная </w:t>
            </w:r>
            <w:r>
              <w:lastRenderedPageBreak/>
              <w:t>система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Операционные системы, которые должны быть предназначены для </w:t>
            </w:r>
            <w:r>
              <w:lastRenderedPageBreak/>
              <w:t>смартфонов, планшетов или других мобильных устройств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02.11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3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34">
              <w:r>
                <w:rPr>
                  <w:color w:val="0000FF"/>
                </w:rPr>
                <w:t>58.29.11</w:t>
              </w:r>
            </w:hyperlink>
          </w:p>
          <w:p w:rsidR="003E75FF" w:rsidRDefault="003E75FF">
            <w:pPr>
              <w:pStyle w:val="ConsPlusNormal"/>
            </w:pPr>
            <w:hyperlink r:id="rId135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3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37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3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3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Системы контейнеризации и контейнеры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Системы, в которых ядро операционной системы должно поддерживать несколько изолированных экземпляров пространства пользователя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02.12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4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41">
              <w:r>
                <w:rPr>
                  <w:color w:val="0000FF"/>
                </w:rPr>
                <w:t>58.29.11</w:t>
              </w:r>
            </w:hyperlink>
          </w:p>
          <w:p w:rsidR="003E75FF" w:rsidRDefault="003E75FF">
            <w:pPr>
              <w:pStyle w:val="ConsPlusNormal"/>
            </w:pPr>
            <w:hyperlink r:id="rId142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4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44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4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4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Сетевая операционная система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обеспечение, выполняющее контроль, определение подсетей и маршрутизацию трафика в сети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02.13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14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48">
              <w:r>
                <w:rPr>
                  <w:color w:val="0000FF"/>
                </w:rPr>
                <w:t>58.29.11</w:t>
              </w:r>
            </w:hyperlink>
          </w:p>
          <w:p w:rsidR="003E75FF" w:rsidRDefault="003E75FF">
            <w:pPr>
              <w:pStyle w:val="ConsPlusNormal"/>
            </w:pPr>
            <w:hyperlink r:id="rId149">
              <w:r>
                <w:rPr>
                  <w:color w:val="0000FF"/>
                </w:rPr>
                <w:t>58.29.1</w:t>
              </w:r>
            </w:hyperlink>
          </w:p>
          <w:p w:rsidR="003E75FF" w:rsidRDefault="003E75FF">
            <w:pPr>
              <w:pStyle w:val="ConsPlusNormal"/>
            </w:pPr>
            <w:hyperlink r:id="rId15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51">
              <w:r>
                <w:rPr>
                  <w:color w:val="0000FF"/>
                </w:rPr>
                <w:t>58.29.31</w:t>
              </w:r>
            </w:hyperlink>
          </w:p>
          <w:p w:rsidR="003E75FF" w:rsidRDefault="003E75FF">
            <w:pPr>
              <w:pStyle w:val="ConsPlusNormal"/>
            </w:pPr>
            <w:hyperlink r:id="rId15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5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22.12.2022 </w:t>
            </w:r>
            <w:hyperlink r:id="rId154">
              <w:r>
                <w:rPr>
                  <w:color w:val="0000FF"/>
                </w:rPr>
                <w:t>N 974</w:t>
              </w:r>
            </w:hyperlink>
            <w:r>
              <w:t xml:space="preserve">, от 04.12.2023 </w:t>
            </w:r>
            <w:hyperlink r:id="rId155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Средства обеспечения информационной безопасности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56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защиты от несанкционированного доступа к информации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Программы, которые должны предотвращать несанкционированный доступ к информации некриптографическими </w:t>
            </w:r>
            <w:r>
              <w:lastRenderedPageBreak/>
              <w:t>методами и обеспечивать: идентификацию и аутентификацию, управление доступом, целостность, аудит (регистрацию и учет). Включает программы управления средствами (устройствами) защиты от несанкционированного доступа к информации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03.01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5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58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5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6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6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6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6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6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событиями информационной безопасности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выявление и предотвращение кибератак за счет анализа в режиме реального времени событий (данных) с целью определения потенциальных угроз безопасности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6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66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6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6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6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7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7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7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Межсетевые экраны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осуществлять контроль и фильтрацию проходящих через него сетевых пакетов (в том числе в виртуальной среде) в соответствии с заданными правилами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7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74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7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7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7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7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7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8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фильтрации негативного контента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позволять управлять доступом к различным категориям веб-сайтов, для ограничения определенного </w:t>
            </w:r>
            <w:r>
              <w:lastRenderedPageBreak/>
              <w:t>нежелательного контента, средства защиты от спама и нежелательной корреспонденции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03.04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8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82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8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8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8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8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8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8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защиты сервисов онлайн-платежей и дистанционного банковского обслуживания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выявлять, анализировать и предотвращать мошенничество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8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90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9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9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9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9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9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9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антивирусной защиты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обнаруживать, перехватывать и обезвреживать вредоносное программное обеспечение как в памяти устройства, так и во входящем/исходящем трафике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9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98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9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0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0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0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0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0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выявления и предотвращения целевых атак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обнаруживать атаки (в том числе DDoS атаки) на конкретную организацию, страну или индустрию с целью кражи данных, получения контроля над ресурсами или блокирования их работы; должно противодействовать таким атакам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0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06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0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0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0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1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1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1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гарантированного уничтожения данных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использовать специальные методики многократной перезаписи определенными паттернами, для минимизации вероятности восстановления информации с носителей на базе жестких магнитных дисков (HDD). Должно быть ограниченно применимо к твердотельным накопителям (SSD)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1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14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1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1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1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1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1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2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обнаружения и предотвращения утечек информации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обнаруживать утечки и предотвращать распространения охраняемой законом компьютерной информации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2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22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2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2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2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2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2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2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криптографической защиты информации и электронной подписи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Программы, которые должны предотвращать несанкционированный доступ к информации криптографическими методами, а также управлять ключевой информацией, включая ключи электронной подписи, ключи проверки электронной подписи и ключи шифрования информации; программное обеспечение, которое предназначено для </w:t>
            </w:r>
            <w:r>
              <w:lastRenderedPageBreak/>
              <w:t>изготовления сертификатов открытых ключей и управления ими (аннулирование, приостановление, возобновление), включая служебные функции (управление списками сертификатов, подтверждение статусов сертификатов открытых ключей, сервисы доверенного времени)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03.10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2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30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3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3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3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3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3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3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защиты каналов передачи данных, в том числе криптографическими методами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конфиденциальность информации, передаваемой через общедоступные каналы связи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3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38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3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4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4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4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4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4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доступом к информационным ресурсам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Совокупность программных или программно-аппаратных технических средств безопасности, которые должны ограничивать и регистрировать доступ к ресурсам информационной системы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4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46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4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4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4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5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5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5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резервного копирования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обеспечивать создание копии данных на носителе (жестком диске, твердотельных накопителях и </w:t>
            </w:r>
            <w:r>
              <w:lastRenderedPageBreak/>
              <w:t>иных носителях) и которое должно обеспечивать их восстановление в оригинальном или новом месте в случае их повреждения или утраты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03.13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5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54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5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5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5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5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5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6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обнаружения и/или предотвращения вторжений (атак)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Системы, которые должны позволять обнаруживать вторжения уровня сети, уровня узла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6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62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6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6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6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6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6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6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обнаружения угроз и расследования сетевых инцидентов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выявлять вредоносную активность, присутствие злоумышленников, нецелевое использование ресурсов, халатность администраторов и должно позволять расследовать сетевые инциденты информационной безопасности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6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70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7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7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7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7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7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7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администрирования и управления жизненным циклом ключевых носителей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связь между учетными записями пользователей, средствами аутентификации, приложениями и регламентами информационной безопасности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7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78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7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8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8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8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8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8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автоматизации процессов информационной безопасности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Средства, которые должны автоматизировать процессы управления и обеспечения информационной безопасности, включая менеджмент инцидентов информационной безопасности, учет и контроль безопасности ИТ-активов, контроль соблюдения требований по безопасности, моделирование угроз и управление рисками информационной безопасности, получение и анализ данных об актуальных угрозах с целью прогнозирования вероятных кибератак и их предотвращения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8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86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8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8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8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9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9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29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защиты почтовых систем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осуществляющие контроль и фильтрацию почтовых сообщений на наличие в них вредоносного содержания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29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294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29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29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29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29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29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0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защиты виртуальных сред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осуществляющие защиту виртуальных машин путем контроля их операций на основном виртуальном сервере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03.19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0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02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30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0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0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0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0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0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Средства защиты систем промышленной автоматизации (автоматизированных систем управления технологическими процессами)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обеспечение, осуществляющее защиту сред управления критическими процессами и обеспечивающее безопасную передачу данных напрямую с промышленного оборудования, используя для этого общепринятые стандарты протоколов во внешние и локальные информационные системы посредством использования вычислительных ресурсов локального средства вычислительной техники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03.20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30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10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31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1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1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1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1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1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22.12.2022 </w:t>
            </w:r>
            <w:hyperlink r:id="rId317">
              <w:r>
                <w:rPr>
                  <w:color w:val="0000FF"/>
                </w:rPr>
                <w:t>N 974</w:t>
              </w:r>
            </w:hyperlink>
            <w:r>
              <w:t xml:space="preserve">, от 04.12.2023 </w:t>
            </w:r>
            <w:hyperlink r:id="rId318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Средства разработки программного обеспечения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19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подготовки исполнимого кода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переводить текст программы на высокоуровневом языке программирования в набор инструкций на машинном языке (ассемблеры, трансляторы, компиляторы, интерпретаторы, редакторы связей)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2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21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2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2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2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2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2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2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Средства </w:t>
            </w:r>
            <w:r>
              <w:lastRenderedPageBreak/>
              <w:t>версионного контроля исходного кода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</w:t>
            </w:r>
            <w:r>
              <w:lastRenderedPageBreak/>
              <w:t>которое должно позволять хранить несколько версий одного и того же документа и при необходимости возвращать к более ранним версиям и определять кем и когда были сделаны те или иные изменения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04.02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2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29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3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3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3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3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3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3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Библиотеки подпрограмм (SDK)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Комплект средств разработки, который должен позволять разработчику программного обеспечения создавать приложения для определенного пакета программ или платформы, или операционных систем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3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37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3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3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4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4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4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4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Среды разработки, тестирования и отладки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Интегрированные программы, которые должны быть необходимыми для разработки программного обеспечения, включающие специализированное программное обеспечение, процедуры и документы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4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45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4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4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4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4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5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5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анализа исходного кода на закладки и уязвимости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Средства, которые должны позволять проводить аудит безопасности исходного кода с использованием автоматизированных средств и ручной обработки данных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5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53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5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5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5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5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5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5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разработки программного обеспечения на основе нейротехнологий и искусственного интеллекта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разрабатывать продукты на основе технологий компьютерного зрения, обработки естественного языка, распознавания и синтеза речи, а также модули рекомендательных средств и средств поддержки принятия решений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6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61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6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6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6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6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6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6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разработки программного обеспечения на основе квантовых технологий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разрабатывать продукты на основе принципов квантовой механики и квантовых коммуникаций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6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69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7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7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7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7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7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7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Интегрированные платформы для создания приложений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Программные платформы (конструкторы), которые должны позволять разрабатывать и запускать приложения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7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77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7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7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8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8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8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8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Системы предотвращения анализа и восстановления исполняемого кода </w:t>
            </w:r>
            <w:r>
              <w:lastRenderedPageBreak/>
              <w:t>программ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которое должно позволять защищать готовые исполняемые коды программ или исходные тексты программ от их анализа и </w:t>
            </w:r>
            <w:r>
              <w:lastRenderedPageBreak/>
              <w:t>восстановления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04.09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8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85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8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8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8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8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9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9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Мобильные платформы для разработки и управления мобильными приложениями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создания и управления мобильными приложениями, обеспечивающими удаленный доступ к рабочим сервисам с мобильных устройств пользователей, а также программное обеспечение для управления мобильными устройствами пользователей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04.10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39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393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39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39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39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39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39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39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Средства обратной инженерии кода программ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решения задач восстановления, анализа, трансформации и визуализации реализованных в программном обеспечении архитектурных решений, алгоритмов и форматов данных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04.11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40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01">
              <w:r>
                <w:rPr>
                  <w:color w:val="0000FF"/>
                </w:rPr>
                <w:t>58.29.14</w:t>
              </w:r>
            </w:hyperlink>
          </w:p>
          <w:p w:rsidR="003E75FF" w:rsidRDefault="003E75FF">
            <w:pPr>
              <w:pStyle w:val="ConsPlusNormal"/>
            </w:pPr>
            <w:hyperlink r:id="rId40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0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0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0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0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0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22.12.2022 </w:t>
            </w:r>
            <w:hyperlink r:id="rId408">
              <w:r>
                <w:rPr>
                  <w:color w:val="0000FF"/>
                </w:rPr>
                <w:t>N 974</w:t>
              </w:r>
            </w:hyperlink>
            <w:r>
              <w:t xml:space="preserve">, от 04.12.2023 </w:t>
            </w:r>
            <w:hyperlink r:id="rId409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Прикладное программное обеспечение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10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Мультимедийное программное обеспечение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Программы, которые должны обеспечивать представление информации в виде звука, анимированной компьютерной </w:t>
            </w:r>
            <w:r>
              <w:lastRenderedPageBreak/>
              <w:t>графики, видеоряда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05.01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1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12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13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1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1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1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1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1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1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Дополнительные программные модули (плагины)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Независимо компилируемые программные модули, которые должны быть динамически подключаемыми к основной программе и предназначенными для расширения ее возможностей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2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21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22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2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2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2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2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2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2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Игры и развлечения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организовывать игровой процесс, связь с партнерами по игре или которые могут сами выступать в качестве партнера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2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30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31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32">
              <w:r>
                <w:rPr>
                  <w:color w:val="0000FF"/>
                </w:rPr>
                <w:t>58.21.10</w:t>
              </w:r>
            </w:hyperlink>
          </w:p>
          <w:p w:rsidR="003E75FF" w:rsidRDefault="003E75FF">
            <w:pPr>
              <w:pStyle w:val="ConsPlusNormal"/>
            </w:pPr>
            <w:hyperlink r:id="rId433">
              <w:r>
                <w:rPr>
                  <w:color w:val="0000FF"/>
                </w:rPr>
                <w:t>58.21.20</w:t>
              </w:r>
            </w:hyperlink>
          </w:p>
          <w:p w:rsidR="003E75FF" w:rsidRDefault="003E75FF">
            <w:pPr>
              <w:pStyle w:val="ConsPlusNormal"/>
            </w:pPr>
            <w:hyperlink r:id="rId434">
              <w:r>
                <w:rPr>
                  <w:color w:val="0000FF"/>
                </w:rPr>
                <w:t>58.21.30</w:t>
              </w:r>
            </w:hyperlink>
          </w:p>
          <w:p w:rsidR="003E75FF" w:rsidRDefault="003E75FF">
            <w:pPr>
              <w:pStyle w:val="ConsPlusNormal"/>
            </w:pPr>
            <w:hyperlink r:id="rId43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36">
              <w:r>
                <w:rPr>
                  <w:color w:val="0000FF"/>
                </w:rPr>
                <w:t>62.01.21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Поисковые средства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быть предназначено для поиска текстовой, графической и другой информации в локальных и корпоративных хранилищах (в том числе консультационно-информационные средства поиска и просмотра информации </w:t>
            </w:r>
            <w:r>
              <w:lastRenderedPageBreak/>
              <w:t>в специализированных многоотраслевых базах данных)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05.04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3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38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3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4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4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4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4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4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проектами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управлять проектами, портфелями и программами проектов, которое реализует функции планирования и анализа эффективности проектов, управления ресурсами и финансами проектов, контроля реализации проектов, управления рисками и изменениями в проектах, управления коммуникациями, автоматизации построения консолидированной отчетности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4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46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4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4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4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5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5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5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Геоинформационные и навигационные средства (GIS)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собирать, хранить, анализировать и графически визуализировать пространственные (географические) данные и связанные с ними информацию о необходимых объектах, в том числе средства позиционирования в режиме реального времени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5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54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45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5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5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5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5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6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Специализированное ПО органов исполнительной </w:t>
            </w:r>
            <w:r>
              <w:lastRenderedPageBreak/>
              <w:t>власти Российской Федерации, государственных корпораций, компаний и юридических лиц с преимущественным участием Российской Федерации для внутреннего использования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разработанное органами исполнительной власти </w:t>
            </w:r>
            <w:r>
              <w:lastRenderedPageBreak/>
              <w:t>Российской Федерации, государственными корпорациями, компаниями и юридическими лицами с преимущественным государственным участием которое должно обеспечивать реализацию своей деятельности и должно быть предназначено преимущественно для внутреннего использования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05.07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6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62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63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6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6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6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6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6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6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контактными центрами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организацию корпоративного или аутсорсингового контакт-центра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7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71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7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7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7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7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7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7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диалоговыми роботами (чат-боты и голосовые роботы)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быть предназначено для создания голосовых роботов и чат-ботов для обслуживания клиентов, внедрения их в контакт-центры, управления работой искусственного интеллекта сотрудников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7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79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80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8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8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8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8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8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8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Базы знаний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быть предназначено для </w:t>
            </w:r>
            <w:r>
              <w:lastRenderedPageBreak/>
              <w:t>автоматизации процесса управления знаниями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05.10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8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88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89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9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49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49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49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49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49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Интеллектуальные средства управления экспертной деятельностью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Прикладное программное обеспечение, которое должно быть предназначено для автоматизации процесса проведения экспертизы с применением искусственного интеллекта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49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497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498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49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0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0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0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0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0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Интеллектуальные средства разработки и управления стандартами и нормативами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быть предназначено для разработки и управления стандартами нормативами с использованием искусственного интеллекта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0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06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507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0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0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1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1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1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1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интеллектуальной обработки информации и интеллектуального анализа бизнес-процессов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быть предназначено для решения задач, возникающих на различных этапах управления данными в организации, в том числе преобразования, поиска и </w:t>
            </w:r>
            <w:r>
              <w:lastRenderedPageBreak/>
              <w:t>анализа информации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05.13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1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1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1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1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1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1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2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Справочно-правовые системы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информационное сопровождение работы: содержат нормативные правовые акты, судебную практику, постатейные комментарии, профессиональные юридические журналы и прочую профессиональную юридическую литературу и обеспечивают некоторый уровень связности этих элементов через механизмы перекрестных ссылок, истории версий и поиска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05.14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2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22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2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2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2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2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2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2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8900" w:type="dxa"/>
            <w:gridSpan w:val="4"/>
          </w:tcPr>
          <w:p w:rsidR="003E75FF" w:rsidRDefault="003E75FF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529">
              <w:r>
                <w:rPr>
                  <w:color w:val="0000FF"/>
                </w:rPr>
                <w:t>Приказ</w:t>
              </w:r>
            </w:hyperlink>
            <w:r>
              <w:t xml:space="preserve"> Минцифры России от 22.12.2022 N 974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8900" w:type="dxa"/>
            <w:gridSpan w:val="4"/>
          </w:tcPr>
          <w:p w:rsidR="003E75FF" w:rsidRDefault="003E75FF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530">
              <w:r>
                <w:rPr>
                  <w:color w:val="0000FF"/>
                </w:rPr>
                <w:t>Приказ</w:t>
              </w:r>
            </w:hyperlink>
            <w:r>
              <w:t xml:space="preserve"> Минцифры России от 22.12.2022 N 974</w:t>
            </w:r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3E75FF" w:rsidRDefault="003E75FF">
            <w:pPr>
              <w:pStyle w:val="ConsPlusNormal"/>
            </w:pPr>
            <w:r>
              <w:t>Средства мониторинга и управления программно-определяемых сетей и виртуализации сетевых функций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обеспечение, выполняющее контроль, определение подсетей маршрутизацию трафика в сети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05.15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531">
              <w:r>
                <w:rPr>
                  <w:color w:val="0000FF"/>
                </w:rPr>
                <w:t>62.01</w:t>
              </w:r>
            </w:hyperlink>
          </w:p>
          <w:p w:rsidR="003E75FF" w:rsidRDefault="003E75FF">
            <w:pPr>
              <w:pStyle w:val="ConsPlusNormal"/>
            </w:pPr>
            <w:hyperlink r:id="rId532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53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3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3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3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3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3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3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26.04.2022 </w:t>
            </w:r>
            <w:hyperlink r:id="rId540">
              <w:r>
                <w:rPr>
                  <w:color w:val="0000FF"/>
                </w:rPr>
                <w:t>N 393</w:t>
              </w:r>
            </w:hyperlink>
            <w:r>
              <w:t xml:space="preserve">, от 22.12.2022 </w:t>
            </w:r>
            <w:hyperlink r:id="rId541">
              <w:r>
                <w:rPr>
                  <w:color w:val="0000FF"/>
                </w:rPr>
                <w:t>N 974</w:t>
              </w:r>
            </w:hyperlink>
            <w:r>
              <w:t>,</w:t>
            </w:r>
          </w:p>
          <w:p w:rsidR="003E75FF" w:rsidRDefault="003E75FF">
            <w:pPr>
              <w:pStyle w:val="ConsPlusNormal"/>
              <w:jc w:val="both"/>
            </w:pPr>
            <w:r>
              <w:t xml:space="preserve">от 04.12.2023 </w:t>
            </w:r>
            <w:hyperlink r:id="rId542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 xml:space="preserve">Офисное </w:t>
            </w:r>
            <w:r>
              <w:lastRenderedPageBreak/>
              <w:t>программное обеспечение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43">
              <w:r>
                <w:rPr>
                  <w:color w:val="0000FF"/>
                </w:rPr>
                <w:t>64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Файловые менеджеры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создавать, удалять, копировать и перемещать файлы в доступных пользователю хранилищах файлов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4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45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4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4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4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4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5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5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Коммуникационное программное обеспечение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организовывать коммуникации пользователей в виде голосовых звонков, видеозвонков и видеоконференций, обмениваться текстовыми сообщениями и файлами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5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53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5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5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5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5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5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5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Офисные пакеты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создавать, просматривать и редактировать электронные документы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6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61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6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6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6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6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6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6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Почтовые приложения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предоставлять доступ пользователя к его электронному почтовому ящику с </w:t>
            </w:r>
            <w:r>
              <w:lastRenderedPageBreak/>
              <w:t>учетом разграничения прав, позволять получать, создавать, просматривать, редактировать, отправлять и хранить сообщения электронной почты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06.04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6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69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7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7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7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7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7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7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Органайзеры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организовывать информацию о личных контактах, задачах и событиях пользователя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7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77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7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7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8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8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8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8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просмотра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быть предназначено исключительно для просмотра файлов (электронных документов)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8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85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8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8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8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8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9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9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Браузеры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для взаимодействия пользователя с удаленными (или локальными) ресурсами информационной сети Интернет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59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593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59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59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59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59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59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59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Редакторы </w:t>
            </w:r>
            <w:r>
              <w:lastRenderedPageBreak/>
              <w:t>мультимедиа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</w:t>
            </w:r>
            <w:r>
              <w:lastRenderedPageBreak/>
              <w:t>которое должно обеспечивать создание, просмотр и редактирование информации в виде графики, звука, анимированной компьютерной графики, видеоряда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06.08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0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01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60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0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0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0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0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0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Редакторы презентаций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создание, просмотр, редактирование и демонстрацию мультимедиа-презентаций (слайд-фильмов), состоящих из нескольких слайдов, на которых размещаются тексты, рисунки, таблицы, графики, диаграммы и другая информация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0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09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61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1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1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1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1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1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Табличные редакторы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создание, просмотр и редактирование электронных таблиц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1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17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61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1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2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2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2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2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Текстовые редакторы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создание, просмотр и редактирование текстовых файлов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2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25">
              <w:r>
                <w:rPr>
                  <w:color w:val="0000FF"/>
                </w:rPr>
                <w:t>58.29.21</w:t>
              </w:r>
            </w:hyperlink>
          </w:p>
          <w:p w:rsidR="003E75FF" w:rsidRDefault="003E75FF">
            <w:pPr>
              <w:pStyle w:val="ConsPlusNormal"/>
            </w:pPr>
            <w:hyperlink r:id="rId62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2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2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2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3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3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средств внутреннего электронного документооборота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позволять организовывать работу с электронными документами (создание, изменение, поиск) внутри организации, а также взаимодействие между сотрудниками (передачу документов, выдачу заданий, отправку уведомлений)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06.12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3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3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3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3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3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3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3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Программы для обмена мгновенными сообщениями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обеспечение, основной функцией которого является мгновенный обмен текстовыми сообщениями, аудиозаписями, фотографиями и другими файлами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06.13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639">
              <w:r>
                <w:rPr>
                  <w:color w:val="0000FF"/>
                </w:rPr>
                <w:t>58.29</w:t>
              </w:r>
            </w:hyperlink>
          </w:p>
          <w:p w:rsidR="003E75FF" w:rsidRDefault="003E75FF">
            <w:pPr>
              <w:pStyle w:val="ConsPlusNormal"/>
            </w:pPr>
            <w:hyperlink r:id="rId64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4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4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4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4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4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4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26.04.2022 </w:t>
            </w:r>
            <w:hyperlink r:id="rId647">
              <w:r>
                <w:rPr>
                  <w:color w:val="0000FF"/>
                </w:rPr>
                <w:t>N 393</w:t>
              </w:r>
            </w:hyperlink>
            <w:r>
              <w:t xml:space="preserve">, от 04.12.2023 </w:t>
            </w:r>
            <w:hyperlink r:id="rId648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Лингвистическое программное обеспечение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49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Парсеры и семантические анализаторы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Программы, которые должны позволять анализировать тексты на естественных языках с выделением синтаксических структур в предложениях или </w:t>
            </w:r>
            <w:r>
              <w:lastRenderedPageBreak/>
              <w:t>выделением семантических отношений между элементами текста и общего смысла текстов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07.01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5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51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65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5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5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5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5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5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речевого перевода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Средства, которые должны предоставлять возможность проведения анализа, синтеза и голосового перевода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07.02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5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59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66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6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6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6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6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6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распознавания символов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позволять переводить изображения документов (фотографий, результатов сканирования, PDF-файлов) в электронные редактируемые форматы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07.03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6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67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66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6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7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7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7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7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распознавания и синтеза речи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предоставлять возможность преобразования речевого сигнала в электронные редактируемые форматы и синтез речевого сигнала на основе данных электронного редактируемого формата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07.04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7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75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67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7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7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7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8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8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автоматизированного перевода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Средства, которые должны предоставлять возможность автоматизированного перевода </w:t>
            </w:r>
            <w:r>
              <w:lastRenderedPageBreak/>
              <w:t>текстов и документов разных форматов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07.05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8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83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68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8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8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8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8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8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Электронные словари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Словарь в электронной форме, который должен предоставлять возможность поиска значения или перевода слов и словосочетаний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07.06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69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91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69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69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69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69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69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69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Средства проверки правописания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Средства, которые должны предоставлять возможность поиска орфографических ошибок в электронных текстах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07.07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69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699">
              <w:r>
                <w:rPr>
                  <w:color w:val="0000FF"/>
                </w:rPr>
                <w:t>58.29.29</w:t>
              </w:r>
            </w:hyperlink>
          </w:p>
          <w:p w:rsidR="003E75FF" w:rsidRDefault="003E75FF">
            <w:pPr>
              <w:pStyle w:val="ConsPlusNormal"/>
            </w:pPr>
            <w:hyperlink r:id="rId70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0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0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0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0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0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</w:t>
            </w:r>
            <w:hyperlink r:id="rId706">
              <w:r>
                <w:rPr>
                  <w:color w:val="0000FF"/>
                </w:rPr>
                <w:t>Приказа</w:t>
              </w:r>
            </w:hyperlink>
            <w:r>
              <w:t xml:space="preserve"> Минцифры России от 04.12.2023 N 1041)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Промышленное программное обеспечение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07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жизненным циклом изделия (PLM)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предоставлять возможность информационной поддержки изделий на протяжении всех этапов их </w:t>
            </w:r>
            <w:r>
              <w:lastRenderedPageBreak/>
              <w:t>жизненного цикла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08.01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0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0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1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1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1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1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1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Универсальные машиностроительные средства автоматизированного проектирования (MCAD)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автоматизированного проектирования механических устройств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1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1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1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1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1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2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2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автоматизированного проектирования (CAD)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автоматизированного проектирования, которое должно позволять создавать конструкторскую и технологическую документацию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2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2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2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2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2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2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2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автоматизированного проектирования для радиоэлектроники и электротехники (ECAD, EDA)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автоматизированного проектирования электронных устройств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2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3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3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3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3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3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3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инженерного анализа (CAE)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оценки жизнеспособности компьютерных моделей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3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3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3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3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4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4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4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оборудованием с числовым программным управлением (CAM)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 (модули), которое должно быть предназначено для подготовки управляющих программ для станков с числовым программным управлением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4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4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4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4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4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4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4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технологической подготовки производства (CAPP)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для автоматизации планирования (проектирования) технологических процессов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5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5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5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5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5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5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5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инженерными данными об изделии (PDM)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управление всей информацией об изделии либо сложных технических объектах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5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5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5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6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6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6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6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Средства информационного моделирования зданий и сооружений, архитектурно-строительного проектирования </w:t>
            </w:r>
            <w:r>
              <w:lastRenderedPageBreak/>
              <w:t>(BIM, AEC CAD)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которое должно быть предназначено для проектирования и расчета строительных конструкций зданий и сооружений, электротехнического проектирования, проектирования </w:t>
            </w:r>
            <w:r>
              <w:lastRenderedPageBreak/>
              <w:t>технологических трубопроводов и установок, проектирования внутреннего водоснабжения, канализации, отопления и вентиляции, проектирования генплана, инженерных сетей и объектов инфраструктуры, проектирования мостов, автомобильных и железных дорог, магистральных продуктопроводов, кадастрового учета строительных объектов, проектирования организации строительства, производства работ, планирования и сметных расчетов, управления проектными данными, справочники нормативно-технической документации и базы оборудования, изделий и материалов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08.09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6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6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6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6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6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6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7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усовершенствованного управления технологическими процессами (APC, RTO)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поддерживать оптимальный режим работы производственного предприятия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7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7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7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7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7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7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7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автоматизированного управления техникой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предоставлять возможность для автоматизированного управления </w:t>
            </w:r>
            <w:r>
              <w:lastRenderedPageBreak/>
              <w:t>строительной, дорожно-строительной техникой (3D средства автоматизированного управления) и сельскохозяйственными машинами, беспилотными карьерными самосвалами, устанавливаемое в бортовые электронные вычислительные машины и решающее задачу управления машиной и/или ее рабочими органами на основе данных различных датчиков и исходной модели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08.11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7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7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8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8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8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8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8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интегрированной логистической поддержки изделия (ILS)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обеспечения высокого уровня готовности изделий при одновременном снижении затрат, связанных с их эксплуатацией и обслуживанием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8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8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8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8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8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9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9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требованиями (RMS)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идентификации, выявления, документирования, анализа, отслеживания, приоритизации требований, достижения соглашения по требованиям, управления изменениями требований и уведомления заинтересованных лиц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9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79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79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79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79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79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79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процессами и данными компьютерного моделирования (SPDM)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эффективного управления конфигурацией данных моделирования, оптимизации процессов, осуществления совместной работы глобально распределенных команд, обеспечения прослеживаемости и принятия решения по оптимизации продукта, связывающее входные и выходные данные программ препроцессинга, систем конечно-элементного анализа и программ обработки результатов вычислений (постпроцессинга)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79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0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0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0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0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0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0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человеко-машинных интерфейсов на производстве (HMI)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управления операторами панелей производства отдельными автоматизированными устройствами или технологическими процессами в рамках промышленной автоматизации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0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0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0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0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1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1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1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управляемых логических контроллеров (PLC)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управления небольшими замкнутыми объектами в промышленности, специализированных системах автоматизации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1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1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1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1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1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1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1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технического обслуживания и ремонта (CMMS)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автоматизации управления бизнес-процессами в пределах планово-предупредительного обслуживания и ремонта оборудования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2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2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2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2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2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2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2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для создания цифровых двойников производственного оборудования и систем, инфраструктурных объектов и готовых изделий (DT)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создания компьютерных моделей, позволяющих воспроизводить форму и действия физических объектов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2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2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2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3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3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3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3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производственного планирования (APS)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построения расписания работы оборудования в рамках предприятия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08.19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3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3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3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3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3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3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4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 для автоматизации зданий и управления обслуживанием объектов (BAS, BMS, </w:t>
            </w:r>
            <w:r>
              <w:lastRenderedPageBreak/>
              <w:t>FM)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>Программное обеспечение, предназначенное для контроля за механическим и электрическим оборудованием зданий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08.20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4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4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4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4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4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4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4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управления выездным сервисным обслуживанием (FSM)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управления выездным сервисным обслуживанием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08.21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48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4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5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5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5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5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5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управления жизненным циклом сервисного обслуживания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обеспечения интеграции и оптимизации процессов обслуживания изделий и продуктов на основе интеграции информации о необходимых запасных частях, прогнозирования вероятности выхода оборудования из строя, работы выездного персонала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08.22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5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5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5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5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5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6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6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 промышленной диагностики оборудования или систем оборудования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предиктивного обслуживания оборудования с целью контроля фактов выхода из строя, минимизации времени простоя от поломок и увеличения срока службы оборудования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08.23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86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6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6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6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6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6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6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22.12.2022 </w:t>
            </w:r>
            <w:hyperlink r:id="rId869">
              <w:r>
                <w:rPr>
                  <w:color w:val="0000FF"/>
                </w:rPr>
                <w:t>N 974</w:t>
              </w:r>
            </w:hyperlink>
            <w:r>
              <w:t xml:space="preserve">, от 04.12.2023 </w:t>
            </w:r>
            <w:hyperlink r:id="rId870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 xml:space="preserve">Средства управления </w:t>
            </w:r>
            <w:r>
              <w:lastRenderedPageBreak/>
              <w:t>процессами организации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71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бизнес-процессами (BPM)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для управления совокупностью взаимосвязанных мероприятий или задач, направленных на создание определенного продукта или услуги для потребителей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7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7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7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7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7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7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7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производственными процессами (MES)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быть предназначено для решения задач синхронизации, координации, анализа и оптимизации выпуска продукции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7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8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8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8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8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8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8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лабораторными потоками работ и документов (LIMS)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оптимизировать сбор, анализ, возврат и отчетность лабораторных данных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8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8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8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8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9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9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9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технологическими процессами (АСУ ТП, SCADA)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быть предназначено для автоматизации управления технологическим оборудованием на промышленных предприятиях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89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89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89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89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89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89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89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эффективностью предприятия (CPM/EPM)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поддержку цикла управления предприятием, в том числе в части финансовой консолидации, подготовки, мониторинга, анализа и оценки финансовой и управленческой отчетности, стратегического планирования и прогнозирования, бюджетирования, управления финансовыми рисками, согласования данных и расчета балансов, моделирования и оптимизации прибыльности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0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0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0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0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0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0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0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основными фондами предприятия (EAM)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реализовывать непосредственное администрирование и документальное сопровождение комплекса имущественных отношений организации, в том числе планирование и своевременное обеспечение производства и/или организации всеми видами материальных и энергетических ресурсов, управление логистическими процессами, а также анализ, планирование и оптимизацию складских запасов в соответствии </w:t>
            </w:r>
            <w:r>
              <w:lastRenderedPageBreak/>
              <w:t>с целями и бизнес-процессами организации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09.06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0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0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0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1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1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1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1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финансового менеджмента, управления активами и трудовыми ресурсами (ERP)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непрерывную балансировку и оптимизацию ресурсов предприятия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1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1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1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1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1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1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2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8900" w:type="dxa"/>
            <w:gridSpan w:val="4"/>
          </w:tcPr>
          <w:p w:rsidR="003E75FF" w:rsidRDefault="003E75FF">
            <w:pPr>
              <w:pStyle w:val="ConsPlusNormal"/>
            </w:pPr>
            <w:r>
              <w:t xml:space="preserve">Позиция утратила силу. - </w:t>
            </w:r>
            <w:hyperlink r:id="rId921">
              <w:r>
                <w:rPr>
                  <w:color w:val="0000FF"/>
                </w:rPr>
                <w:t>Приказ</w:t>
              </w:r>
            </w:hyperlink>
            <w:r>
              <w:t xml:space="preserve"> Минцифры России от 26.04.2022 N 393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отношениями с клиентами (CRM)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автоматизировать процессы обслуживания клиентов, сбор данных, планирование, бюджетирование, проведение и анализ результатов маркетинговых кампаний и программ лояльности, а также позволять контролировать процесс продаж и анализировать их динамику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2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2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2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2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2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2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2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ИТ-службой, ИТ-инфраструктурой и ИТ-активами (ITSM-ServiceDesk, SCCM, Asset Management)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Программы, которые должны обеспечивать управление ИТ-услугами и ИТ-активами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2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30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31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32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33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34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35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Средства управления </w:t>
            </w:r>
            <w:r>
              <w:lastRenderedPageBreak/>
              <w:t>содержимым (CMS), сайты и портальные решения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</w:t>
            </w:r>
            <w:r>
              <w:lastRenderedPageBreak/>
              <w:t>которое должно обеспечивать организацию процесса (в том числе совместного) создания, редактирования и управления контентом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09.11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3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3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3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3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4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4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4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электронной коммерции (ecommerce platform),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создания и управления интернет-магазином (торговой площадкой), предоставлять набор функций для организации дистанционной торговли в сегментах "бизнес для потребителя" (B2C-сегмент) и сегментах "бизнес для бизнеса" (B2B-сегмент)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4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44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45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46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47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4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4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управления складом и цепочками поставок (WMS, SCM)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управление процессами склада, планирование, исполнение и контроль потоков сырья, продукции и информации о перемещениях товара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09.13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50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5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5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5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5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5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5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централизованного управления конечными устройствами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обеспечивать организацию управления мобильными устройствами, персональными компьютерами и устройствами интернета вещей предприятия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09.14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5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5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5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6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6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62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63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управления заказами (OM)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отслеживания жизненного цикла заказа от его поступления, проверки наличия позиции на складе до выдачи клиенту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09.15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64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6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6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6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6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6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7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Программы автоматизированного контроля качества (CAQ)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автоматизированного контроля качества выпускаемых изделий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09.16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7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7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7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7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7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76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77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функционирования системы юридически значимого электронного документооборота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функционирования программно-аппаратных комплексов по работе с электронными документами, обеспечивающих юридически значимый электронный документооборот по телекоммуникационным каналам связи с применением электронной подписи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09.17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978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79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80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81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82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8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8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Системы роботизации процессов (RPA)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позволять разрабатывать программных роботов, предназначенных для автоматизации рутинных задач и оптимизации бизнес-процессов с </w:t>
            </w:r>
            <w:r>
              <w:lastRenderedPageBreak/>
              <w:t>использованием технологий компьютерного зрения, обработки естественного языка, распознавания и синтеза речи, а также модули рекомендательных средств и средств поддержки принятия решений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lastRenderedPageBreak/>
              <w:t>09.18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98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986">
              <w:r>
                <w:rPr>
                  <w:color w:val="0000FF"/>
                </w:rPr>
                <w:t>62.01</w:t>
              </w:r>
            </w:hyperlink>
          </w:p>
          <w:p w:rsidR="003E75FF" w:rsidRDefault="003E75FF">
            <w:pPr>
              <w:pStyle w:val="ConsPlusNormal"/>
            </w:pPr>
            <w:hyperlink r:id="rId987">
              <w:r>
                <w:rPr>
                  <w:color w:val="0000FF"/>
                </w:rPr>
                <w:t>62.03.11</w:t>
              </w:r>
            </w:hyperlink>
          </w:p>
          <w:p w:rsidR="003E75FF" w:rsidRDefault="003E75FF">
            <w:pPr>
              <w:pStyle w:val="ConsPlusNormal"/>
            </w:pPr>
            <w:hyperlink r:id="rId988">
              <w:r>
                <w:rPr>
                  <w:color w:val="0000FF"/>
                </w:rPr>
                <w:t>62.03.12</w:t>
              </w:r>
            </w:hyperlink>
          </w:p>
          <w:p w:rsidR="003E75FF" w:rsidRDefault="003E75FF">
            <w:pPr>
              <w:pStyle w:val="ConsPlusNormal"/>
            </w:pPr>
            <w:hyperlink r:id="rId989">
              <w:r>
                <w:rPr>
                  <w:color w:val="0000FF"/>
                </w:rPr>
                <w:t>62.09</w:t>
              </w:r>
            </w:hyperlink>
          </w:p>
          <w:p w:rsidR="003E75FF" w:rsidRDefault="003E75FF">
            <w:pPr>
              <w:pStyle w:val="ConsPlusNormal"/>
            </w:pPr>
            <w:hyperlink r:id="rId990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99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99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99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99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99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99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lastRenderedPageBreak/>
              <w:t xml:space="preserve">(в ред. Приказов Минцифры России от 26.04.2022 </w:t>
            </w:r>
            <w:hyperlink r:id="rId997">
              <w:r>
                <w:rPr>
                  <w:color w:val="0000FF"/>
                </w:rPr>
                <w:t>N 393</w:t>
              </w:r>
            </w:hyperlink>
            <w:r>
              <w:t xml:space="preserve">, от 22.12.2022 </w:t>
            </w:r>
            <w:hyperlink r:id="rId998">
              <w:r>
                <w:rPr>
                  <w:color w:val="0000FF"/>
                </w:rPr>
                <w:t>N 974</w:t>
              </w:r>
            </w:hyperlink>
            <w:r>
              <w:t>,</w:t>
            </w:r>
          </w:p>
          <w:p w:rsidR="003E75FF" w:rsidRDefault="003E75FF">
            <w:pPr>
              <w:pStyle w:val="ConsPlusNormal"/>
              <w:jc w:val="both"/>
            </w:pPr>
            <w:r>
              <w:t xml:space="preserve">от 04.12.2023 </w:t>
            </w:r>
            <w:hyperlink r:id="rId999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Средства обработки и визуализации массивов данных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00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обработки Больших Данных (BigData)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Совокупность программно-аппаратных средств, которые должны быть предназначены для извлечения воспринимаемых человеком сведений, в результате обработки огромных объемов данных, поступающих с высокой скоростью, при условии их значительного многообразия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10.01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0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02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0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0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0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0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0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0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обработки и анализа геологических и геофизических данных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обеспечивать контроль качества, обработки, анализа и интерпретации геолого-геофизических данных, средства, которые должны предоставлять возможность </w:t>
            </w:r>
            <w:r>
              <w:lastRenderedPageBreak/>
              <w:t>геофизического, геологического и гидродинамического моделирования, планирования геофизической съемки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10.02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0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10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1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1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1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1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1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1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математического и имитационного моделирования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которое должно предоставлять возможность имитации (моделирования) процесса функционирования различных изделий и систем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10.03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1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18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1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2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2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2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2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2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Средства управления информационными ресурсами и средства управления основными данными (ECM, MDM)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Самостоятельные программные компоненты, которые должны предоставлять возможность для управления основными данными организации; поддержки жизненного цикла структурированной, слабоструктурированной и неструктурированной информации (контента) различных типов и форматов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10.04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102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26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2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2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2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3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3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3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</w:t>
            </w:r>
            <w:hyperlink r:id="rId1033">
              <w:r>
                <w:rPr>
                  <w:color w:val="0000FF"/>
                </w:rPr>
                <w:t>Приказа</w:t>
              </w:r>
            </w:hyperlink>
            <w:r>
              <w:t xml:space="preserve"> Минцифры России от 04.12.2023 N 1041)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Средства анализа данных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34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Инструменты извлечения и трансформации </w:t>
            </w:r>
            <w:r>
              <w:lastRenderedPageBreak/>
              <w:t>данных (ETL)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Программные продукты, которые должны предоставлять возможность извлечения данных </w:t>
            </w:r>
            <w:r>
              <w:lastRenderedPageBreak/>
              <w:t>из внешних источников, преобразования и очистки данных согласно бизнес-потребностям, загрузки обработанной информации в корпоративное хранилище данных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11.01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3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36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3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3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3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4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4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4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Предметно-ориентированные информационные базы данных (EDW)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Предметно-ориентированные информационные базы данных, которые должны быть специально разработанными и предназначаться для подготовки отчетов и бизнес-анализа с целью поддержки принятия решений в организации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11.02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4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44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4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4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4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4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4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5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аналитической обработки в реальном времени (OLAP)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Программные продукты, которые должны специализироваться на технологии обработки данных, заключающейся в подготовке суммарной (агрегированной) информации на основе больших массивов данных, структурированных по многомерному принципу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11.03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5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52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5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5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5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5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5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5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интеллектуального анализа данных (Data Mining)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отвечать за обнаружение в данных ранее неизвестных, нетривиальных, практически полезных и доступных интерпретаций знаний, необходимых для </w:t>
            </w:r>
            <w:r>
              <w:lastRenderedPageBreak/>
              <w:t>принятия решений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11.04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5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60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6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6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6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6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6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6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Средства поддержки принятия решений (DSS)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Программные продукты, которые должны отвечать за формирование отчетов, графиков, диаграмм и иных визуальных форм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11.05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6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68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6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7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7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7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7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7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Инструменты обработки, анализа и распознавания изображений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которое должно быть предназначено для обработки и распознавания видеопотоков и изображений, полученных различными способами, включая системы видеонаблюдения, камеры видеонаблюдения, фотографирование, 2D и 3D-сканирование и другие способы, с целью обнаружения изображения лица или лиц, структурированного хранения полученных изображений, биометрической идентификации личности по обнаруженным изображениям лиц, а также формирования уведомлений, содержащих результаты идентификации, для применения в системах безопасности на объектах транспортной, спортивной, городской, </w:t>
            </w:r>
            <w:r>
              <w:lastRenderedPageBreak/>
              <w:t>промышленной и иной инфраструктуры, а также с целью преобразования обработанных данных в форму, пригодную для использования в системах автоматизированного проектирования и виртуальной реальности в различных предметных областях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11.06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7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76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7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7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7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8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8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8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Программы виртуальной и дополненной реальности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Программы, предназначенные для создания виртуальной реальности, и программы, предназначенные для воспроизведения смешанной реальности, создаваемой с помощью компьютера с использованием "дополненных" элементов воспринимаемой реальности, когда реальные объекты монтируются в поле восприятия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11.07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108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084">
              <w:r>
                <w:rPr>
                  <w:color w:val="0000FF"/>
                </w:rPr>
                <w:t>63.11.19</w:t>
              </w:r>
            </w:hyperlink>
          </w:p>
          <w:p w:rsidR="003E75FF" w:rsidRDefault="003E75FF">
            <w:pPr>
              <w:pStyle w:val="ConsPlusNormal"/>
            </w:pPr>
            <w:hyperlink r:id="rId108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8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8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8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08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09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t xml:space="preserve">(в ред. Приказов Минцифры России от 22.12.2022 </w:t>
            </w:r>
            <w:hyperlink r:id="rId1091">
              <w:r>
                <w:rPr>
                  <w:color w:val="0000FF"/>
                </w:rPr>
                <w:t>N 974</w:t>
              </w:r>
            </w:hyperlink>
            <w:r>
              <w:t xml:space="preserve">, от 04.12.2023 </w:t>
            </w:r>
            <w:hyperlink r:id="rId1092">
              <w:r>
                <w:rPr>
                  <w:color w:val="0000FF"/>
                </w:rPr>
                <w:t>N 1041</w:t>
              </w:r>
            </w:hyperlink>
            <w:r>
              <w:t>)</w:t>
            </w:r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  <w:outlineLvl w:val="1"/>
            </w:pPr>
            <w:r>
              <w:t>Отраслевое прикладное программное обеспечение</w:t>
            </w: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93">
              <w:r>
                <w:rPr>
                  <w:color w:val="0000FF"/>
                </w:rPr>
                <w:t>62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 для оформления воздушных </w:t>
            </w:r>
            <w:r>
              <w:lastRenderedPageBreak/>
              <w:t>перевозок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реализующее производственные процессы по обслуживанию потребителей услуг авиационных </w:t>
            </w:r>
            <w:r>
              <w:lastRenderedPageBreak/>
              <w:t>пассажирских перевозок (авиапассажиры и багаж) на всех этапах и организующее необходимую информационную структуру для осуществления авиакомпанией ее производственной деятельности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12.01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094">
              <w:r>
                <w:rPr>
                  <w:color w:val="0000FF"/>
                </w:rPr>
                <w:t>62.01</w:t>
              </w:r>
            </w:hyperlink>
          </w:p>
          <w:p w:rsidR="003E75FF" w:rsidRDefault="003E75FF">
            <w:pPr>
              <w:pStyle w:val="ConsPlusNormal"/>
            </w:pPr>
            <w:hyperlink r:id="rId1095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096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097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098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099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00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01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транспорта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транспорта и транспортных перевозок, за исключением воздушных перевозок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12.02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02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03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04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05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06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0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0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сельского, лесного хозяйства, рыболовства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сельского, лесного хозяйства, рыболовства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12.03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0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10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1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1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1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1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1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1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добычи полезных ископаемых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предназначенное для специализированного информационного обеспечения в области добычи полезных ископаемых (добыча угля, нефти и природного газа, металлических руд и иных </w:t>
            </w:r>
            <w:r>
              <w:lastRenderedPageBreak/>
              <w:t>полезных ископаемых)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12.04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1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18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1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2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2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2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2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2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обрабатывающего производства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обрабатывающих производств (производство пищевых продуктов и напитков, табачных изделий, текстильных изделий, одежды, кожи и изделий из кожи, древесины, бумаги и бумажных изделий, кокса и нефтепродуктов, химических веществ и химических продуктов, лекарственных средств и материалов, применяемых в медицинских целях, резиновых и пластмассовых изделий)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12.05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2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26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2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2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2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3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3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3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энергетики и нефтегазовой отрасли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энергетики и нефтегазовой отрасли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12.06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3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34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3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3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3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3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3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4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 для решения отраслевых задач в области </w:t>
            </w:r>
            <w:r>
              <w:lastRenderedPageBreak/>
              <w:t>водоснабжения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lastRenderedPageBreak/>
              <w:t xml:space="preserve">Программное обеспечение, предназначенное для специализированного информационного обеспечения в </w:t>
            </w:r>
            <w:r>
              <w:lastRenderedPageBreak/>
              <w:t>области забора, очистки и распределения воды; сбора и обработки сточных вод; сбора, обработки и утилизации отходов, обработки вторичного сырья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12.07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4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42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4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4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4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4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4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4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строительства зданий и инженерных сооружений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строительства зданий и инженерных сооружений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12.08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4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50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5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5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5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5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5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5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торговли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оптовой и розничной торговли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12.09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5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58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5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6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6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6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6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6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информации и связи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предназначенное для специализированного информационного обеспечения в области издательской деятельности, производства кинофильмов, видеофильмов и телевизионных программ, издания звукозаписей и нот, деятельности в области </w:t>
            </w:r>
            <w:r>
              <w:lastRenderedPageBreak/>
              <w:t>телевизионного и радиовещания, деятельности в сфере телекоммуникаций и средств массовой информации, радиочастотной идентификации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12.10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6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66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6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6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6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7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7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7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финансовой деятельности и банковского сектора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деятельности по предоставлению финансовых услуг, страхования, перестрахования, деятельности негосударственных пенсионных фондов (кроме обязательного социального обеспечения), вспомогательной деятельности в сфере финансовых услуг и страхования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12.11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7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74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7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7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7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7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7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8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жилищно-коммунального хозяйства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предназначенное для специализированного информационного обеспечения в области жилищно-коммунального хозяйства, деятельности по обслуживанию зданий и территорий, административно-хозяйственной деятельности, вспомогательной деятельности по обеспечению функционирования организации, деятельность по предоставлению </w:t>
            </w:r>
            <w:r>
              <w:lastRenderedPageBreak/>
              <w:t>прочих вспомогательных услуг для бизнеса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12.12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8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82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8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8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8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8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8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8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гостиничного и туристического бизнеса, предприятий общественного питания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деятельности по предоставлению мест для временного проживания, деятельности туристических агентств и прочих организаций, предоставляющих услуги в сфере туризма, деятельности по предоставлению продуктов питания и напитков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12.13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8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90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9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19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19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19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19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19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рекламы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рекламы и исследований конъюнктуры рынка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12.14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19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198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19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0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0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0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0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0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трудоустройства и подбора персонала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трудоустройства и подбора персонала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12.15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20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06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20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0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0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1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1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1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государственного управления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государственного управления, здравоохранения, социального обеспечения, таможенного оформления и информационной поддержки внешнеэкономической деятельности предприятий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12.16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213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14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215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16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17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18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19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20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образования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специализированного информационного обеспечения в области образования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12.17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221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22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22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2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2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2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27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28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культуры, спорта, организации досуга и развлечений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 xml:space="preserve">Программное обеспечение, предназначенное для специализированного информационного обеспечения в области творческой деятельности, деятельности в области искусства, культуры, спорта, организации досуга и развлечений, деятельности библиотек, архивов, музеев и прочих объектов культуры, деятельности по организации и проведению азартных игр и </w:t>
            </w:r>
            <w:r>
              <w:lastRenderedPageBreak/>
              <w:t>заключению пари, по организации и проведению лотерей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lastRenderedPageBreak/>
              <w:t>12.18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229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30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231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32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33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34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35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36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пожарной безопасности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Программное обеспечение, предназначенное для обеспечения деятельности в области пожарной безопасности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12.19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23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38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239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40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41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42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43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44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c>
          <w:tcPr>
            <w:tcW w:w="1587" w:type="dxa"/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</w:tcPr>
          <w:p w:rsidR="003E75FF" w:rsidRDefault="003E75FF">
            <w:pPr>
              <w:pStyle w:val="ConsPlusNormal"/>
            </w:pPr>
            <w:r>
              <w:t>Информационные системы для решения специфических отраслевых задач</w:t>
            </w:r>
          </w:p>
        </w:tc>
        <w:tc>
          <w:tcPr>
            <w:tcW w:w="3345" w:type="dxa"/>
          </w:tcPr>
          <w:p w:rsidR="003E75FF" w:rsidRDefault="003E75FF">
            <w:pPr>
              <w:pStyle w:val="ConsPlusNormal"/>
            </w:pPr>
            <w:r>
              <w:t>Программные системы, предназначенные для специализированного информационного обеспечения в различных отраслях экономической деятельности</w:t>
            </w:r>
          </w:p>
        </w:tc>
        <w:tc>
          <w:tcPr>
            <w:tcW w:w="1587" w:type="dxa"/>
          </w:tcPr>
          <w:p w:rsidR="003E75FF" w:rsidRDefault="003E75FF">
            <w:pPr>
              <w:pStyle w:val="ConsPlusNormal"/>
            </w:pPr>
            <w:r>
              <w:t>12.20</w:t>
            </w:r>
          </w:p>
        </w:tc>
        <w:tc>
          <w:tcPr>
            <w:tcW w:w="1814" w:type="dxa"/>
          </w:tcPr>
          <w:p w:rsidR="003E75FF" w:rsidRDefault="003E75FF">
            <w:pPr>
              <w:pStyle w:val="ConsPlusNormal"/>
            </w:pPr>
            <w:hyperlink r:id="rId1245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46">
              <w:r>
                <w:rPr>
                  <w:color w:val="0000FF"/>
                </w:rPr>
                <w:t>63.11</w:t>
              </w:r>
            </w:hyperlink>
          </w:p>
          <w:p w:rsidR="003E75FF" w:rsidRDefault="003E75FF">
            <w:pPr>
              <w:pStyle w:val="ConsPlusNormal"/>
            </w:pPr>
            <w:hyperlink r:id="rId1247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48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49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50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51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52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Программное обеспечение для решения отраслевых задач в области здравоохранения</w:t>
            </w:r>
          </w:p>
        </w:tc>
        <w:tc>
          <w:tcPr>
            <w:tcW w:w="3345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 xml:space="preserve">Программное обеспечение, предназначенное для </w:t>
            </w:r>
            <w:bookmarkStart w:id="1" w:name="_GoBack"/>
            <w:r>
              <w:t xml:space="preserve">обеспечения деятельности в медицинских организациях, включая автоматизацию </w:t>
            </w:r>
            <w:bookmarkEnd w:id="1"/>
            <w:r>
              <w:t>управления лечебно-профилактическими учреждениями, системы управления медицинской техникой, системы сбора, хранения и обработки данных</w:t>
            </w:r>
          </w:p>
        </w:tc>
        <w:tc>
          <w:tcPr>
            <w:tcW w:w="1587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r>
              <w:t>12.21</w:t>
            </w:r>
          </w:p>
        </w:tc>
        <w:tc>
          <w:tcPr>
            <w:tcW w:w="1814" w:type="dxa"/>
            <w:tcBorders>
              <w:bottom w:val="nil"/>
            </w:tcBorders>
          </w:tcPr>
          <w:p w:rsidR="003E75FF" w:rsidRDefault="003E75FF">
            <w:pPr>
              <w:pStyle w:val="ConsPlusNormal"/>
            </w:pPr>
            <w:hyperlink r:id="rId1253">
              <w:r>
                <w:rPr>
                  <w:color w:val="0000FF"/>
                </w:rPr>
                <w:t>58.29.2</w:t>
              </w:r>
            </w:hyperlink>
          </w:p>
          <w:p w:rsidR="003E75FF" w:rsidRDefault="003E75FF">
            <w:pPr>
              <w:pStyle w:val="ConsPlusNormal"/>
            </w:pPr>
            <w:hyperlink r:id="rId1254">
              <w:r>
                <w:rPr>
                  <w:color w:val="0000FF"/>
                </w:rPr>
                <w:t>58.29.3</w:t>
              </w:r>
            </w:hyperlink>
          </w:p>
          <w:p w:rsidR="003E75FF" w:rsidRDefault="003E75FF">
            <w:pPr>
              <w:pStyle w:val="ConsPlusNormal"/>
            </w:pPr>
            <w:hyperlink r:id="rId1255">
              <w:r>
                <w:rPr>
                  <w:color w:val="0000FF"/>
                </w:rPr>
                <w:t>58.29.32</w:t>
              </w:r>
            </w:hyperlink>
          </w:p>
          <w:p w:rsidR="003E75FF" w:rsidRDefault="003E75FF">
            <w:pPr>
              <w:pStyle w:val="ConsPlusNormal"/>
            </w:pPr>
            <w:hyperlink r:id="rId1256">
              <w:r>
                <w:rPr>
                  <w:color w:val="0000FF"/>
                </w:rPr>
                <w:t>58.29.4</w:t>
              </w:r>
            </w:hyperlink>
          </w:p>
          <w:p w:rsidR="003E75FF" w:rsidRDefault="003E75FF">
            <w:pPr>
              <w:pStyle w:val="ConsPlusNormal"/>
            </w:pPr>
            <w:hyperlink r:id="rId1257">
              <w:r>
                <w:rPr>
                  <w:color w:val="0000FF"/>
                </w:rPr>
                <w:t>62</w:t>
              </w:r>
            </w:hyperlink>
          </w:p>
          <w:p w:rsidR="003E75FF" w:rsidRDefault="003E75FF">
            <w:pPr>
              <w:pStyle w:val="ConsPlusNormal"/>
            </w:pPr>
            <w:hyperlink r:id="rId1258">
              <w:r>
                <w:rPr>
                  <w:color w:val="0000FF"/>
                </w:rPr>
                <w:t>62.01.2</w:t>
              </w:r>
            </w:hyperlink>
          </w:p>
          <w:p w:rsidR="003E75FF" w:rsidRDefault="003E75FF">
            <w:pPr>
              <w:pStyle w:val="ConsPlusNormal"/>
            </w:pPr>
            <w:hyperlink r:id="rId1259">
              <w:r>
                <w:rPr>
                  <w:color w:val="0000FF"/>
                </w:rPr>
                <w:t>62.01.29</w:t>
              </w:r>
            </w:hyperlink>
          </w:p>
        </w:tc>
      </w:tr>
      <w:tr w:rsidR="003E75FF">
        <w:tblPrEx>
          <w:tblBorders>
            <w:insideH w:val="nil"/>
          </w:tblBorders>
        </w:tblPrEx>
        <w:tc>
          <w:tcPr>
            <w:tcW w:w="10487" w:type="dxa"/>
            <w:gridSpan w:val="5"/>
            <w:tcBorders>
              <w:top w:val="nil"/>
            </w:tcBorders>
          </w:tcPr>
          <w:p w:rsidR="003E75FF" w:rsidRDefault="003E75F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260">
              <w:r>
                <w:rPr>
                  <w:color w:val="0000FF"/>
                </w:rPr>
                <w:t>Приказом</w:t>
              </w:r>
            </w:hyperlink>
            <w:r>
              <w:t xml:space="preserve"> Минцифры России от 22.12.2022 N 974; в ред. </w:t>
            </w:r>
            <w:hyperlink r:id="rId1261">
              <w:r>
                <w:rPr>
                  <w:color w:val="0000FF"/>
                </w:rPr>
                <w:t>Приказа</w:t>
              </w:r>
            </w:hyperlink>
            <w:r>
              <w:t xml:space="preserve"> Минцифры России от 04.12.2023 N 1041)</w:t>
            </w:r>
          </w:p>
        </w:tc>
      </w:tr>
    </w:tbl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jc w:val="both"/>
      </w:pPr>
    </w:p>
    <w:p w:rsidR="003E75FF" w:rsidRDefault="003E75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705F" w:rsidRDefault="003E75FF"/>
    <w:sectPr w:rsidR="00D0705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FF"/>
    <w:rsid w:val="000A0DD7"/>
    <w:rsid w:val="003C3308"/>
    <w:rsid w:val="003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E8EF4-BEB1-4EED-B8D1-B8341F47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75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7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E75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E75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E75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E75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E75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7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6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7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8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8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33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42" Type="http://schemas.openxmlformats.org/officeDocument/2006/relationships/hyperlink" Target="consultantplus://offline/ref=A6F06271DDF816CA2556D997F7E8C1BB8CE0412DC1C3BBF5AB670E885911F703573FA104FC2839D728959A59C083268CACFA87862D759A5FSDy8U" TargetMode="External"/><Relationship Id="rId987" Type="http://schemas.openxmlformats.org/officeDocument/2006/relationships/hyperlink" Target="consultantplus://offline/ref=A6F06271DDF816CA2556D997F7E8C1BB8DE64820C1CBBBF5AB670E885911F703573FA104FF293FD028959A59C083268CACFA87862D759A5FSDy8U" TargetMode="External"/><Relationship Id="rId117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0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4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3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0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1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9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97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35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9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1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6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7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69" Type="http://schemas.openxmlformats.org/officeDocument/2006/relationships/hyperlink" Target="consultantplus://offline/ref=A6F06271DDF816CA2556D997F7E8C1BB8CE34524CFC7BBF5AB670E885911F703573FA104FC2839D72E959A59C083268CACFA87862D759A5FSDy8U" TargetMode="External"/><Relationship Id="rId42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3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2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5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61" Type="http://schemas.openxmlformats.org/officeDocument/2006/relationships/hyperlink" Target="consultantplus://offline/ref=A6F06271DDF816CA2556D997F7E8C1BB8CE0412DC1C3BBF5AB670E885911F703573FA104FC2839D325959A59C083268CACFA87862D759A5FSDy8U" TargetMode="External"/><Relationship Id="rId93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2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1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5" Type="http://schemas.openxmlformats.org/officeDocument/2006/relationships/hyperlink" Target="consultantplus://offline/ref=A6F06271DDF816CA2556D997F7E8C1BB8DE64820C1CBBBF5AB670E885911F703573FA104FF293DD32A959A59C083268CACFA87862D759A5FSDy8U" TargetMode="External"/><Relationship Id="rId28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41" Type="http://schemas.openxmlformats.org/officeDocument/2006/relationships/hyperlink" Target="consultantplus://offline/ref=A6F06271DDF816CA2556D997F7E8C1BB8DE64820C1CBBBF5AB670E885911F703573FA104FF2939D42E959A59C083268CACFA87862D759A5FSDy8U" TargetMode="External"/><Relationship Id="rId37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8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9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" Type="http://schemas.openxmlformats.org/officeDocument/2006/relationships/hyperlink" Target="consultantplus://offline/ref=A6F06271DDF816CA2556D997F7E8C1BB8CE0412DC1C3BBF5AB670E885911F703573FA104FC2839D12B959A59C083268CACFA87862D759A5FSDy8U" TargetMode="External"/><Relationship Id="rId23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46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65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76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30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6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5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4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7" Type="http://schemas.openxmlformats.org/officeDocument/2006/relationships/hyperlink" Target="consultantplus://offline/ref=A6F06271DDF816CA2556D997F7E8C1BB8DE64820C1CBBBF5AB670E885911F703573FA104FF293DD32A959A59C083268CACFA87862D759A5FSDy8U" TargetMode="External"/><Relationship Id="rId51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2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1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0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1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4" Type="http://schemas.openxmlformats.org/officeDocument/2006/relationships/hyperlink" Target="consultantplus://offline/ref=A6F06271DDF816CA2556D997F7E8C1BB8CE0412DC1C3BBF5AB670E885911F703573FA104FC2839D12B959A59C083268CACFA87862D759A5FSDy8U" TargetMode="External"/><Relationship Id="rId16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7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30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46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75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88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9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2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3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4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6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0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2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3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0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8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9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9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5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8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2" Type="http://schemas.openxmlformats.org/officeDocument/2006/relationships/hyperlink" Target="consultantplus://offline/ref=A6F06271DDF816CA2556D997F7E8C1BB8DE64820C1CBBBF5AB670E885911F703573FA104FF2939D42A959A59C083268CACFA87862D759A5FSDy8U" TargetMode="External"/><Relationship Id="rId55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6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7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1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2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3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4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5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2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1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7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8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34" Type="http://schemas.openxmlformats.org/officeDocument/2006/relationships/hyperlink" Target="consultantplus://offline/ref=A6F06271DDF816CA2556D997F7E8C1BB8DE64820C1CBBBF5AB670E885911F703573FA104FF2939D42E959A59C083268CACFA87862D759A5FSDy8U" TargetMode="External"/><Relationship Id="rId57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8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9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4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3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64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6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0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06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85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3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1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2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20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9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5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6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7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2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30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66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7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60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52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3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4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58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018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122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0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7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85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59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4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5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9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8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5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31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5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6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17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82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24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0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0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26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7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2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18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27" Type="http://schemas.openxmlformats.org/officeDocument/2006/relationships/hyperlink" Target="consultantplus://offline/ref=A6F06271DDF816CA2556D997F7E8C1BB8DE64820C1CBBBF5AB670E885911F703573FA104FF2939D42E959A59C083268CACFA87862D759A5FSDy8U" TargetMode="External"/><Relationship Id="rId68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7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0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86" Type="http://schemas.openxmlformats.org/officeDocument/2006/relationships/hyperlink" Target="consultantplus://offline/ref=A6F06271DDF816CA2556D997F7E8C1BB8DE64820C1CBBBF5AB670E885911F703573FA104FF293CD72C959A59C083268CACFA87862D759A5FSDy8U" TargetMode="External"/><Relationship Id="rId3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3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41" Type="http://schemas.openxmlformats.org/officeDocument/2006/relationships/hyperlink" Target="consultantplus://offline/ref=A6F06271DDF816CA2556D997F7E8C1BB8CE34524CFC7BBF5AB670E885911F703573FA104FC2839D428959A59C083268CACFA87862D759A5FSDy8U" TargetMode="External"/><Relationship Id="rId639" Type="http://schemas.openxmlformats.org/officeDocument/2006/relationships/hyperlink" Target="consultantplus://offline/ref=A6F06271DDF816CA2556D997F7E8C1BB8DE64820C1CBBBF5AB670E885911F703573FA104FF2939D524959A59C083268CACFA87862D759A5FSDy8U" TargetMode="External"/><Relationship Id="rId117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8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78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401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84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3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2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8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9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06" Type="http://schemas.openxmlformats.org/officeDocument/2006/relationships/hyperlink" Target="consultantplus://offline/ref=A6F06271DDF816CA2556D997F7E8C1BB8CE0412DC1C3BBF5AB670E885911F703573FA104FC2839D62C959A59C083268CACFA87862D759A5FSDy8U" TargetMode="External"/><Relationship Id="rId91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3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45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55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97" Type="http://schemas.openxmlformats.org/officeDocument/2006/relationships/hyperlink" Target="consultantplus://offline/ref=A6F06271DDF816CA2556D997F7E8C1BB8CE54027C4C7BBF5AB670E885911F703573FA104FC2839D32C959A59C083268CACFA87862D759A5FSDy8U" TargetMode="External"/><Relationship Id="rId1182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9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0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12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85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4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8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9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1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2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3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149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35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6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7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9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0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1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2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6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5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60" Type="http://schemas.openxmlformats.org/officeDocument/2006/relationships/hyperlink" Target="consultantplus://offline/ref=A6F06271DDF816CA2556D997F7E8C1BB8CE34524CFC7BBF5AB670E885911F703573FA104FC2838D22E959A59C083268CACFA87862D759A5FSDy8U" TargetMode="External"/><Relationship Id="rId63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2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3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4" Type="http://schemas.openxmlformats.org/officeDocument/2006/relationships/hyperlink" Target="consultantplus://offline/ref=A6F06271DDF816CA2556D997F7E8C1BB8DE64820C1CBBBF5AB670E885911F703573FA104FF293DD02A959A59C083268CACFA87862D759A5FSDy8U" TargetMode="External"/><Relationship Id="rId36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7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2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1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2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8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7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34" Type="http://schemas.openxmlformats.org/officeDocument/2006/relationships/hyperlink" Target="consultantplus://offline/ref=A6F06271DDF816CA2556D997F7E8C1BB8DE64820C1CBBBF5AB670E885911F703573FA104FF2939D224959A59C083268CACFA87862D759A5FSDy8U" TargetMode="External"/><Relationship Id="rId64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3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6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8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0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4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3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2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5" Type="http://schemas.openxmlformats.org/officeDocument/2006/relationships/hyperlink" Target="consultantplus://offline/ref=A6F06271DDF816CA2556D997F7E8C1BB8DE64820C1CBBBF5AB670E885911F703573FA104FF293DD02A959A59C083268CACFA87862D759A5FSDy8U" TargetMode="External"/><Relationship Id="rId14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7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85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79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0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" Type="http://schemas.openxmlformats.org/officeDocument/2006/relationships/hyperlink" Target="consultantplus://offline/ref=A6F06271DDF816CA2556D997F7E8C1BB8CE34524CFC7BBF5AB670E885911F703573FA104FC2839D12B959A59C083268CACFA87862D759A5FSDy8U" TargetMode="External"/><Relationship Id="rId238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44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5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7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9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0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1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5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42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86" Type="http://schemas.openxmlformats.org/officeDocument/2006/relationships/hyperlink" Target="consultantplus://offline/ref=A6F06271DDF816CA2556D997F7E8C1BB8DE64820C1CBBBF5AB670E885911F703573FA104FF293DD02A959A59C083268CACFA87862D759A5FSDy8U" TargetMode="External"/><Relationship Id="rId151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38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9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1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02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24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5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6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70" Type="http://schemas.openxmlformats.org/officeDocument/2006/relationships/hyperlink" Target="consultantplus://offline/ref=A6F06271DDF816CA2556D997F7E8C1BB8CE0412DC1C3BBF5AB670E885911F703573FA104FC2839D62C959A59C083268CACFA87862D759A5FSDy8U" TargetMode="External"/><Relationship Id="rId108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3" Type="http://schemas.openxmlformats.org/officeDocument/2006/relationships/hyperlink" Target="consultantplus://offline/ref=A6F06271DDF816CA2556D997F7E8C1BB8CE34524CFC7BBF5AB670E885911F703573FA104FC2839D12B959A59C083268CACFA87862D759A5FSDy8U" TargetMode="External"/><Relationship Id="rId10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1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2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6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5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7" Type="http://schemas.openxmlformats.org/officeDocument/2006/relationships/hyperlink" Target="consultantplus://offline/ref=A6F06271DDF816CA2556D997F7E8C1BB8DE64820C1CBBBF5AB670E885911F703573FA104FF293CD228959A59C083268CACFA87862D759A5FSDy8U" TargetMode="External"/><Relationship Id="rId73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2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1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6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6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9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2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7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8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7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4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32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3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4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3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6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7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8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01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102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23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4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7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8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9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0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0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33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45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75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7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8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9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0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1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3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4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5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89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69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1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0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4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5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6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8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9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0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1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7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4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5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62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3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2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7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262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56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1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9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7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8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5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2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3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4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7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80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70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3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2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8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13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4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7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8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9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0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38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64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5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68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28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9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0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1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3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9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144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58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9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20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5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4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5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6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7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1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9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30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1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4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2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3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0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55" Type="http://schemas.openxmlformats.org/officeDocument/2006/relationships/hyperlink" Target="consultantplus://offline/ref=A6F06271DDF816CA2556D997F7E8C1BB8CE0412DC1C3BBF5AB670E885911F703573FA104FC2839D42E959A59C083268CACFA87862D759A5FSDy8U" TargetMode="External"/><Relationship Id="rId36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1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22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667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87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2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3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4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5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0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166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37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8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0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1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2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4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7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8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7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0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3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4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5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6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1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17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8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9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0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1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2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3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4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8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9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8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5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4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5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7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4" Type="http://schemas.openxmlformats.org/officeDocument/2006/relationships/hyperlink" Target="consultantplus://offline/ref=A6F06271DDF816CA2556D997F7E8C1BB8DE64820C1CBBBF5AB670E885911F703573FA104FF2939D72C959A59C083268CACFA87862D759A5FSDy8U" TargetMode="External"/><Relationship Id="rId18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1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39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09" Type="http://schemas.openxmlformats.org/officeDocument/2006/relationships/hyperlink" Target="consultantplus://offline/ref=A6F06271DDF816CA2556D997F7E8C1BB8CE0412DC1C3BBF5AB670E885911F703573FA104FC2839D62C959A59C083268CACFA87862D759A5FSDy8U" TargetMode="External"/><Relationship Id="rId96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3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46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92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61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2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5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62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1092" Type="http://schemas.openxmlformats.org/officeDocument/2006/relationships/hyperlink" Target="consultantplus://offline/ref=A6F06271DDF816CA2556D997F7E8C1BB8CE0412DC1C3BBF5AB670E885911F703573FA104FC2839D62C959A59C083268CACFA87862D759A5FSDy8U" TargetMode="External"/><Relationship Id="rId110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2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6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7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9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62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3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5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6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7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8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0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1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3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40" Type="http://schemas.openxmlformats.org/officeDocument/2006/relationships/hyperlink" Target="consultantplus://offline/ref=A6F06271DDF816CA2556D997F7E8C1BB8CE54027C4C7BBF5AB670E885911F703573FA104FC2839D02C959A59C083268CACFA87862D759A5FSDy8U" TargetMode="External"/><Relationship Id="rId77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8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7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3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4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3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7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0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8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0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2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37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34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91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78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1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9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5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4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5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8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90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20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8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1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0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4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3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9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1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2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48" Type="http://schemas.openxmlformats.org/officeDocument/2006/relationships/hyperlink" Target="consultantplus://offline/ref=A6F06271DDF816CA2556D997F7E8C1BB8DE64820C1CBBBF5AB670E885911F703573FA104FF2939D42E959A59C083268CACFA87862D759A5FSDy8U" TargetMode="External"/><Relationship Id="rId35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6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9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06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21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22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86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52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29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2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3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3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5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36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7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8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1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2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33" Type="http://schemas.openxmlformats.org/officeDocument/2006/relationships/hyperlink" Target="consultantplus://offline/ref=A6F06271DDF816CA2556D997F7E8C1BB8DE64820C1CBBBF5AB670E885911F703573FA104FF2939D22E959A59C083268CACFA87862D759A5FSDy8U" TargetMode="External"/><Relationship Id="rId87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6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4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3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4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4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377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50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8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0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3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22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" Type="http://schemas.openxmlformats.org/officeDocument/2006/relationships/hyperlink" Target="consultantplus://offline/ref=A6F06271DDF816CA2556D997F7E8C1BB8CE54027C4C7BBF5AB670E885911F703573FA104FC2839D12B959A59C083268CACFA87862D759A5FSDy8U" TargetMode="External"/><Relationship Id="rId23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9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8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7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4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51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74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9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0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8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1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09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95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4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3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5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5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9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1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0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4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5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66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8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" Type="http://schemas.openxmlformats.org/officeDocument/2006/relationships/hyperlink" Target="consultantplus://offline/ref=A6F06271DDF816CA2556D997F7E8C1BB8CE54027C4C7BBF5AB670E885911F703573FA104FC2839D12B959A59C083268CACFA87862D759A5FSDy8U" TargetMode="External"/><Relationship Id="rId108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31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22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96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5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6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6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9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2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1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5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6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7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8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9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2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3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7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6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4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3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2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7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7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0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8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30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337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89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0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89" Type="http://schemas.openxmlformats.org/officeDocument/2006/relationships/hyperlink" Target="consultantplus://offline/ref=A6F06271DDF816CA2556D997F7E8C1BB8DE64820C1CBBBF5AB670E885911F703573FA104FF293FD324959A59C083268CACFA87862D759A5FSDy8U" TargetMode="External"/><Relationship Id="rId3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4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5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4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74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8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39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0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1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3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4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5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88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69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0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1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0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4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5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6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8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9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0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1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2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4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5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6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9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2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1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5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6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7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9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21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21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2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3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8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5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263" Type="http://schemas.openxmlformats.org/officeDocument/2006/relationships/theme" Target="theme/theme1.xml"/><Relationship Id="rId84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3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7" Type="http://schemas.openxmlformats.org/officeDocument/2006/relationships/hyperlink" Target="consultantplus://offline/ref=A6F06271DDF816CA2556D997F7E8C1BB8DE64820C1CBBBF5AB670E885911F703573FA104FF293DD82C959A59C083268CACFA87862D759A5FSDy8U" TargetMode="External"/><Relationship Id="rId27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77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70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2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3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8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9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6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3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4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5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8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9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0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1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4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34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78" Type="http://schemas.openxmlformats.org/officeDocument/2006/relationships/hyperlink" Target="consultantplus://offline/ref=A6F06271DDF816CA2556D997F7E8C1BB8DE64820C1CBBBF5AB670E885911F703573FA104FF293DD82C959A59C083268CACFA87862D759A5FSDy8U" TargetMode="External"/><Relationship Id="rId14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5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8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9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0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0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" Type="http://schemas.openxmlformats.org/officeDocument/2006/relationships/hyperlink" Target="consultantplus://offline/ref=A6F06271DDF816CA2556D997F7E8C1BB8BE44425C6C6BBF5AB670E885911F703453FF908FE2E27D12E80CC0886SDy0U" TargetMode="External"/><Relationship Id="rId21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4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5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6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7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94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30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1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2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4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9" Type="http://schemas.openxmlformats.org/officeDocument/2006/relationships/hyperlink" Target="consultantplus://offline/ref=A6F06271DDF816CA2556D997F7E8C1BB8DE64820C1CBBBF5AB670E885911F703573FA104FF293DD82C959A59C083268CACFA87862D759A5FSDy8U" TargetMode="External"/><Relationship Id="rId154" Type="http://schemas.openxmlformats.org/officeDocument/2006/relationships/hyperlink" Target="consultantplus://offline/ref=A6F06271DDF816CA2556D997F7E8C1BB8CE34524CFC7BBF5AB670E885911F703573FA104FC2839D024959A59C083268CACFA87862D759A5FSDy8U" TargetMode="External"/><Relationship Id="rId361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59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0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1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5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6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7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8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2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1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2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5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3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4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1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6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7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7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0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22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3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8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3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4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5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6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7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8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9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0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1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2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3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4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5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8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9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0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8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10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54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5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6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7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8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9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08" Type="http://schemas.openxmlformats.org/officeDocument/2006/relationships/hyperlink" Target="consultantplus://offline/ref=A6F06271DDF816CA2556D997F7E8C1BB8CE34524CFC7BBF5AB670E885911F703573FA104FC2839D529959A59C083268CACFA87862D759A5FSDy8U" TargetMode="External"/><Relationship Id="rId61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2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3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4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54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699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1091" Type="http://schemas.openxmlformats.org/officeDocument/2006/relationships/hyperlink" Target="consultantplus://offline/ref=A6F06271DDF816CA2556D997F7E8C1BB8CE34524CFC7BBF5AB670E885911F703573FA104FC2838D328959A59C083268CACFA87862D759A5FSDy8U" TargetMode="External"/><Relationship Id="rId110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4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46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5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6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8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98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321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41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2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7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4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5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3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1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6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7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0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3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7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8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3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4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7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8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9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0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1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2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3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4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5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8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9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8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0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48" Type="http://schemas.openxmlformats.org/officeDocument/2006/relationships/hyperlink" Target="consultantplus://offline/ref=A6F06271DDF816CA2556D997F7E8C1BB8CE0412DC1C3BBF5AB670E885911F703573FA104FC2839D02C959A59C083268CACFA87862D759A5FSDy8U" TargetMode="External"/><Relationship Id="rId85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4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8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1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9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0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1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2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3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4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5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9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9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0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1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561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659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86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14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29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21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51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5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4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58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72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3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0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6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7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1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2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32" Type="http://schemas.openxmlformats.org/officeDocument/2006/relationships/hyperlink" Target="consultantplus://offline/ref=A6F06271DDF816CA2556D997F7E8C1BB8DE64820C1CBBBF5AB670E885911F703573FA104FF2939D32A959A59C083268CACFA87862D759A5FSDy8U" TargetMode="External"/><Relationship Id="rId87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6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3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4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6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7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8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9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0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2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4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5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8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7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0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4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5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4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8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1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9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60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1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38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24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9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0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84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10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54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66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5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6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" Type="http://schemas.openxmlformats.org/officeDocument/2006/relationships/hyperlink" Target="consultantplus://offline/ref=A6F06271DDF816CA2556D997F7E8C1BB8BE4432CC4C6BBF5AB670E885911F703453FF908FE2E27D12E80CC0886SDy0U" TargetMode="External"/><Relationship Id="rId31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9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2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1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5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4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6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2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1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0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5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6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7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95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2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2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32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97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6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7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3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2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6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7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83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89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0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3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43" Type="http://schemas.openxmlformats.org/officeDocument/2006/relationships/hyperlink" Target="consultantplus://offline/ref=A6F06271DDF816CA2556D997F7E8C1BB8DE64820C1CBBBF5AB670E885911F703573FA104FF293ED22E959A59C083268CACFA87862D759A5FSDy8U" TargetMode="External"/><Relationship Id="rId988" Type="http://schemas.openxmlformats.org/officeDocument/2006/relationships/hyperlink" Target="consultantplus://offline/ref=A6F06271DDF816CA2556D997F7E8C1BB8DE64820C1CBBBF5AB670E885911F703573FA104FF293FD024959A59C083268CACFA87862D759A5FSDy8U" TargetMode="External"/><Relationship Id="rId117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82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40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5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4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33" Type="http://schemas.openxmlformats.org/officeDocument/2006/relationships/hyperlink" Target="consultantplus://offline/ref=A6F06271DDF816CA2556D997F7E8C1BB8CE0412DC1C3BBF5AB670E885911F703573FA104FC2839D62C959A59C083268CACFA87862D759A5FSDy8U" TargetMode="External"/><Relationship Id="rId48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1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69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0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1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4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34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99" Type="http://schemas.openxmlformats.org/officeDocument/2006/relationships/hyperlink" Target="consultantplus://offline/ref=A6F06271DDF816CA2556D997F7E8C1BB8CE0412DC1C3BBF5AB670E885911F703573FA104FC2839D228959A59C083268CACFA87862D759A5FSDy8U" TargetMode="External"/><Relationship Id="rId110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8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5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6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5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9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0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1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98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62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44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125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6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1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2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1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20" Type="http://schemas.openxmlformats.org/officeDocument/2006/relationships/hyperlink" Target="consultantplus://offline/ref=A6F06271DDF816CA2556D997F7E8C1BB8DE64820C1CBBBF5AB670E885911F703573FA104FF2939D42E959A59C083268CACFA87862D759A5FSDy8U" TargetMode="External"/><Relationship Id="rId35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6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7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9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0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1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42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3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5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62" Type="http://schemas.openxmlformats.org/officeDocument/2006/relationships/fontTable" Target="fontTable.xml"/><Relationship Id="rId27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3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2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6" Type="http://schemas.openxmlformats.org/officeDocument/2006/relationships/hyperlink" Target="consultantplus://offline/ref=A6F06271DDF816CA2556D997F7E8C1BB8DE64820C1CBBBF5AB670E885911F703573FA104FF293DD92E959A59C083268CACFA87862D759A5FSDy8U" TargetMode="External"/><Relationship Id="rId13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69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57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8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90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22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36" Type="http://schemas.openxmlformats.org/officeDocument/2006/relationships/hyperlink" Target="consultantplus://offline/ref=A6F06271DDF816CA2556D997F7E8C1BB8DE64820C1CBBBF5AB670E885911F703573FA104FF293CD628959A59C083268CACFA87862D759A5FSDy8U" TargetMode="External"/><Relationship Id="rId64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6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5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4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3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7" Type="http://schemas.openxmlformats.org/officeDocument/2006/relationships/hyperlink" Target="consultantplus://offline/ref=A6F06271DDF816CA2556D997F7E8C1BB8DE64820C1CBBBF5AB670E885911F703573FA104FF293DD92E959A59C083268CACFA87862D759A5FSDy8U" TargetMode="External"/><Relationship Id="rId28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0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8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1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0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" Type="http://schemas.openxmlformats.org/officeDocument/2006/relationships/hyperlink" Target="consultantplus://offline/ref=A6F06271DDF816CA2556D997F7E8C1BB8DE54127C2C4BBF5AB670E885911F703573FA104FC2839D02A959A59C083268CACFA87862D759A5FSDy8U" TargetMode="External"/><Relationship Id="rId142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44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9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7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0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5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6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5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9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0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14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2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4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8" Type="http://schemas.openxmlformats.org/officeDocument/2006/relationships/hyperlink" Target="consultantplus://offline/ref=A6F06271DDF816CA2556D997F7E8C1BB8DE64820C1CBBBF5AB670E885911F703573FA104FF293DD92E959A59C083268CACFA87862D759A5FSDy8U" TargetMode="External"/><Relationship Id="rId15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6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9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1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00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21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2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5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6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7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8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5" Type="http://schemas.openxmlformats.org/officeDocument/2006/relationships/hyperlink" Target="consultantplus://offline/ref=A6F06271DDF816CA2556D997F7E8C1BB8DE64820C1CBBBF5AB670E885911F703453FF908FE2E27D12E80CC0886SDy0U" TargetMode="External"/><Relationship Id="rId318" Type="http://schemas.openxmlformats.org/officeDocument/2006/relationships/hyperlink" Target="consultantplus://offline/ref=A6F06271DDF816CA2556D997F7E8C1BB8CE0412DC1C3BBF5AB670E885911F703573FA104FC2839D62C959A59C083268CACFA87862D759A5FSDy8U" TargetMode="External"/><Relationship Id="rId52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3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5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6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7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1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22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46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7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8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09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6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23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329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53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66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7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4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5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26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38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0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8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1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0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3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4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9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7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4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5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6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0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18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93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40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1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2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3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4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5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6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9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1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9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0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8" Type="http://schemas.openxmlformats.org/officeDocument/2006/relationships/hyperlink" Target="consultantplus://offline/ref=A6F06271DDF816CA2556D997F7E8C1BB8CE0412DC1C3BBF5AB670E885911F703573FA104FC2839D42E959A59C083268CACFA87862D759A5FSDy8U" TargetMode="External"/><Relationship Id="rId113" Type="http://schemas.openxmlformats.org/officeDocument/2006/relationships/hyperlink" Target="consultantplus://offline/ref=A6F06271DDF816CA2556D997F7E8C1BB8DE64820C1CBBBF5AB670E885911F703573FA104FF293FD424959A59C083268CACFA87862D759A5FSDy8U" TargetMode="External"/><Relationship Id="rId32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5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6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7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8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9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1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25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83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4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25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6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71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111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9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12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69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77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8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19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33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2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3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5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4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26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27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82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0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1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35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34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787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9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0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47" Type="http://schemas.openxmlformats.org/officeDocument/2006/relationships/hyperlink" Target="consultantplus://offline/ref=A6F06271DDF816CA2556D997F7E8C1BB8CE54027C4C7BBF5AB670E885911F703573FA104FC2839D02B959A59C083268CACFA87862D759A5FSDy8U" TargetMode="External"/><Relationship Id="rId85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86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49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07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71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921" Type="http://schemas.openxmlformats.org/officeDocument/2006/relationships/hyperlink" Target="consultantplus://offline/ref=A6F06271DDF816CA2556D997F7E8C1BB8CE54027C4C7BBF5AB670E885911F703573FA104FC2839D32C959A59C083268CACFA87862D759A5FSDy8U" TargetMode="External"/><Relationship Id="rId113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4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53" Type="http://schemas.openxmlformats.org/officeDocument/2006/relationships/hyperlink" Target="consultantplus://offline/ref=A6F06271DDF816CA2556D997F7E8C1BB8DE64820C1CBBBF5AB670E885911F703573FA104FF2939D728959A59C083268CACFA87862D759A5FSDy8U" TargetMode="External"/><Relationship Id="rId56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9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90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20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1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2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5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86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5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9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1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2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3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4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5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6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0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21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61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7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6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87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2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31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529" Type="http://schemas.openxmlformats.org/officeDocument/2006/relationships/hyperlink" Target="consultantplus://offline/ref=A6F06271DDF816CA2556D997F7E8C1BB8CE34524CFC7BBF5AB670E885911F703573FA104FC2839D428959A59C083268CACFA87862D759A5FSDy8U" TargetMode="External"/><Relationship Id="rId73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61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5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6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4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1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7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8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0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26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4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8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7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302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74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5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3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7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8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93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60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1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37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46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45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6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98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8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06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31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5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6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150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0" Type="http://schemas.openxmlformats.org/officeDocument/2006/relationships/hyperlink" Target="consultantplus://offline/ref=A6F06271DDF816CA2556D997F7E8C1BB89EE4820C3C3BBF5AB670E885911F703453FF908FE2E27D12E80CC0886SDy0U" TargetMode="External"/><Relationship Id="rId94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9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520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18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82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4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5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64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10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1094" Type="http://schemas.openxmlformats.org/officeDocument/2006/relationships/hyperlink" Target="consultantplus://offline/ref=A6F06271DDF816CA2556D997F7E8C1BB8DE64820C1CBBBF5AB670E885911F703573FA104FF293CD72C959A59C083268CACFA87862D759A5FSDy8U" TargetMode="External"/><Relationship Id="rId110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11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7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76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7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24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31" Type="http://schemas.openxmlformats.org/officeDocument/2006/relationships/hyperlink" Target="consultantplus://offline/ref=A6F06271DDF816CA2556D997F7E8C1BB8DE64820C1CBBBF5AB670E885911F703573FA104FF293CD72C959A59C083268CACFA87862D759A5FSDy8U" TargetMode="External"/><Relationship Id="rId62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6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5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3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2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1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90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8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79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8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9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3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34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53" Type="http://schemas.openxmlformats.org/officeDocument/2006/relationships/hyperlink" Target="consultantplus://offline/ref=A6F06271DDF816CA2556D997F7E8C1BB8DE64820C1CBBBF5AB670E885911F703573FA104FF2939D62C959A59C083268CACFA87862D759A5FSDy8U" TargetMode="External"/><Relationship Id="rId76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98" Type="http://schemas.openxmlformats.org/officeDocument/2006/relationships/hyperlink" Target="consultantplus://offline/ref=A6F06271DDF816CA2556D997F7E8C1BB8CE34524CFC7BBF5AB670E885911F703573FA104FC2838D029959A59C083268CACFA87862D759A5FSDy8U" TargetMode="External"/><Relationship Id="rId118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06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413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85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4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2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1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925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50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10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208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270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130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36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575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8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2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43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4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6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02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4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3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6" Type="http://schemas.openxmlformats.org/officeDocument/2006/relationships/hyperlink" Target="consultantplus://offline/ref=A6F06271DDF816CA2556D997F7E8C1BB8DE64820C1CBBBF5AB670E885911F703573FA104FF293DD32A959A59C083268CACFA87862D759A5FSDy8U" TargetMode="External"/><Relationship Id="rId80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29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597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5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5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8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66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7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69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17" Type="http://schemas.openxmlformats.org/officeDocument/2006/relationships/hyperlink" Target="consultantplus://offline/ref=A6F06271DDF816CA2556D997F7E8C1BB8CE34524CFC7BBF5AB670E885911F703573FA104FC2839D32B959A59C083268CACFA87862D759A5FSDy8U" TargetMode="External"/><Relationship Id="rId52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73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5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8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82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1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22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5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74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38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4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479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68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9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3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46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75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7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01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40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96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36" Type="http://schemas.openxmlformats.org/officeDocument/2006/relationships/hyperlink" Target="consultantplus://offline/ref=A6F06271DDF816CA2556D997F7E8C1BB8DE64820C1CBBBF5AB670E885911F703573FA104FF293FD72A959A59C083268CACFA87862D759A5FSDy8U" TargetMode="External"/><Relationship Id="rId1243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13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2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1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0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7" Type="http://schemas.openxmlformats.org/officeDocument/2006/relationships/hyperlink" Target="consultantplus://offline/ref=A6F06271DDF816CA2556D997F7E8C1BB8CE34524CFC7BBF5AB670E885911F703573FA104FC2839D02F959A59C083268CACFA87862D759A5FSDy8U" TargetMode="External"/><Relationship Id="rId19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263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470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23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330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568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77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8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98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42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3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42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058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0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2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69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285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492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9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45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352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12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657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6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17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724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931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114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0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007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1214" Type="http://schemas.openxmlformats.org/officeDocument/2006/relationships/hyperlink" Target="consultantplus://offline/ref=A6F06271DDF816CA2556D997F7E8C1BB8DE64820C1CBBBF5AB670E885911F703573FA104FF293FD42C959A59C083268CACFA87862D759A5FSDy8U" TargetMode="External"/><Relationship Id="rId18" Type="http://schemas.openxmlformats.org/officeDocument/2006/relationships/hyperlink" Target="consultantplus://offline/ref=A6F06271DDF816CA2556D997F7E8C1BB8DE64820C1CBBBF5AB670E885911F703573FA104FF2939D42C959A59C083268CACFA87862D759A5FSDy8U" TargetMode="External"/><Relationship Id="rId167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374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581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234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679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886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539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74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71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16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301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953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29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236" Type="http://schemas.openxmlformats.org/officeDocument/2006/relationships/hyperlink" Target="consultantplus://offline/ref=A6F06271DDF816CA2556D997F7E8C1BB8DE64820C1CBBBF5AB670E885911F703573FA104FF293CD624959A59C083268CACFA87862D759A5FSDy8U" TargetMode="External"/><Relationship Id="rId82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606" Type="http://schemas.openxmlformats.org/officeDocument/2006/relationships/hyperlink" Target="consultantplus://offline/ref=A6F06271DDF816CA2556D997F7E8C1BB8DE64820C1CBBBF5AB670E885911F703573FA104FF293CD62E959A59C083268CACFA87862D759A5FSDy8U" TargetMode="External"/><Relationship Id="rId81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89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396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256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463" Type="http://schemas.openxmlformats.org/officeDocument/2006/relationships/hyperlink" Target="consultantplus://offline/ref=A6F06271DDF816CA2556D997F7E8C1BB8DE64820C1CBBBF5AB670E885911F703573FA104FF2939D628959A59C083268CACFA87862D759A5FSDy8U" TargetMode="External"/><Relationship Id="rId670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1093" Type="http://schemas.openxmlformats.org/officeDocument/2006/relationships/hyperlink" Target="consultantplus://offline/ref=A6F06271DDF816CA2556D997F7E8C1BB8DE64820C1CBBBF5AB670E885911F703573FA104FF293CD42A959A59C083268CACFA87862D759A5FSDy8U" TargetMode="External"/><Relationship Id="rId116" Type="http://schemas.openxmlformats.org/officeDocument/2006/relationships/hyperlink" Target="consultantplus://offline/ref=A6F06271DDF816CA2556D997F7E8C1BB8DE64820C1CBBBF5AB670E885911F703573FA104FF2939D92C959A59C083268CACFA87862D759A5FSDy8U" TargetMode="External"/><Relationship Id="rId323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530" Type="http://schemas.openxmlformats.org/officeDocument/2006/relationships/hyperlink" Target="consultantplus://offline/ref=A6F06271DDF816CA2556D997F7E8C1BB8CE34524CFC7BBF5AB670E885911F703573FA104FC2838D22F959A59C083268CACFA87862D759A5FSDy8U" TargetMode="External"/><Relationship Id="rId768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975" Type="http://schemas.openxmlformats.org/officeDocument/2006/relationships/hyperlink" Target="consultantplus://offline/ref=A6F06271DDF816CA2556D997F7E8C1BB8DE64820C1CBBBF5AB670E885911F703573FA104FF2939D924959A59C083268CACFA87862D759A5FSDy8U" TargetMode="External"/><Relationship Id="rId1160" Type="http://schemas.openxmlformats.org/officeDocument/2006/relationships/hyperlink" Target="consultantplus://offline/ref=A6F06271DDF816CA2556D997F7E8C1BB8DE64820C1CBBBF5AB670E885911F703573FA104FF2939D624959A59C083268CACFA87862D759A5FSDy8U" TargetMode="External"/><Relationship Id="rId628" Type="http://schemas.openxmlformats.org/officeDocument/2006/relationships/hyperlink" Target="consultantplus://offline/ref=A6F06271DDF816CA2556D997F7E8C1BB8DE64820C1CBBBF5AB670E885911F703573FA104FF2939D928959A59C083268CACFA87862D759A5FSDy8U" TargetMode="External"/><Relationship Id="rId835" Type="http://schemas.openxmlformats.org/officeDocument/2006/relationships/hyperlink" Target="consultantplus://offline/ref=A6F06271DDF816CA2556D997F7E8C1BB8DE64820C1CBBBF5AB670E885911F703573FA104FF2939D724959A59C083268CACFA87862D759A5FSDy8U" TargetMode="External"/><Relationship Id="rId1258" Type="http://schemas.openxmlformats.org/officeDocument/2006/relationships/hyperlink" Target="consultantplus://offline/ref=A6F06271DDF816CA2556D997F7E8C1BB8DE64820C1CBBBF5AB670E885911F703573FA104FF293CD62E959A59C083268CACFA87862D759A5FSDy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39558</Words>
  <Characters>225482</Characters>
  <Application>Microsoft Office Word</Application>
  <DocSecurity>0</DocSecurity>
  <Lines>1879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 Руслан Камильевич</dc:creator>
  <cp:keywords/>
  <dc:description/>
  <cp:lastModifiedBy>Абдрахманов Руслан Камильевич</cp:lastModifiedBy>
  <cp:revision>1</cp:revision>
  <dcterms:created xsi:type="dcterms:W3CDTF">2026-03-26T20:50:00Z</dcterms:created>
  <dcterms:modified xsi:type="dcterms:W3CDTF">2026-03-26T20:50:00Z</dcterms:modified>
</cp:coreProperties>
</file>